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 xml:space="preserve">最苦与最乐教案 </w:t>
      </w: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知识与技能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1．在掌握议论文知识的基础上理解文章内容。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2．学习作者凝重轻灵、简洁流畅的语言风格。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过程与方法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1．明确作者观点，理清文章脉络。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2．把握作者展开论点的论证过程，学习本文严密的论证方式。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情感、态度与价值观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领悟作者伟大的智慧及苦乐观，树立对他人、对社会、对自己的责任感。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重点 对人生观的思考，对责任的思考。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难点 训练严密的思维能力和语言表达能力。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导入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痛苦和快乐是人类永恒的话题，那么今天，我们就来谈谈最痛苦和最快乐的事。你认为什么是最苦？什么是最乐？(谈话)刚才，我们谈了对“最苦”和“最乐”的看法，那么，还有一个人没有发言，它就是饮冰室主人——梁启超，今天，我们就来学习他的文章《最苦与最乐》，听听他认为什么是“最苦”，什么是“最乐”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作者简介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梁启超，字卓如，号任公，别号饮冰室主人，曾参与“戊戌变法”，近代资产阶级改良主义者、学者。文风流畅、犀利、凝练。著有《饮冰室合集》。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教学过程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1．议论文小知识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(1)议论文的三要素：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论点：一篇文章只有一个中心论点，可以有分论点。论点应该鲜明、准确、概括。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论据：用来证明论点的材料，有事实论据和理论论据两种。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论证：提出问题(是什么)→分析问题(为什么)→解决问题(怎么办)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(2)常见的论证结构：a.总分总式结构　b．对照式结构　c．层进式结构　d．并列式结构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(3)常用的论证方法：举例论证、比喻论证、对比论证、道理论证。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2．解题：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题目是一个并列短语，前后两个词语意思相反，作者谈的不是一般的“苦与乐”，而是把论题集中在“最苦与最乐”上。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通读课文，回答问题。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1．人生什么事最苦？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“人生最苦的事，莫苦于身上背着一种未来的责任。”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2．人生什么事最乐？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“责任完了，算是人生第一件乐事。”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3．人们应该怎样对待责任？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应该像“君子”那样，“把这种种责任揽在身上”“日日在那里尽责任”，而不是“将责任卸却”。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4．根据以上问题，分析课文结构。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结构：分总。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1．默读课文，把握本文严谨的思路。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(1)作者是如何提出人生最苦的事是背着一种未来的责任的？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作者先用了一串排比设问句，提出关于人生最苦的许多答案，并且一一加以否定，然后再提出自己的观点，自然贴切，水到渠成。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通过与贫穷、失意、老去、死亡进行对比，说明这些痛苦都有办法排除，而独有责任未了是无法排解的。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(2)到底什么叫责任？它的范围有多大？作者是怎样层层深入阐述的？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显而易见，欠钱没还，受恩没报，得罪人没赔礼，这都是未尽责任的表现。由此推之，对家庭、对社会、对国家，乃至于对自己，都是有责任的。接下去，作者用了三个“凡属”，概括了所有的责任。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(3)作者如何阐述“责任完了，算是人生第一件乐事”的？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作者引用了古语、俗语、孔子的话，从解除心理负担，体会有活力的人间趣味这个侧面，来论证自己的观点。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(4)作者是怎样阐述苦乐与责任之间的关系的？结论是什么？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——人因有责任而苦，尽大责得大快乐，尽小责得小快乐。你想解脱痛苦，就要尽责，想卸却责任将永远痛苦，快乐之权操在你手，苦中有乐，苦乐循环，才是人间趣味。(结论：要在尽责中寻找快乐。)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2．用精练的语言概括出作者观点。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未尽责任乃人生最大痛苦，尽责任为人生最大快乐。(或“未尽责任最苦，尽责任最乐”)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3．小组分析讨论本文的语言，看看文中运用了哪些不同的句式、哪些论证方法？有什么好处？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句式——陈述句、设问句、反问句、感叹句；肯定句、否定句；主动句、被动句等。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论证方法——举例论证、道理论证、对比论证等。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好处：虽然本文谈的是严肃的话题，但由于句式、论证方法的变化，使得文章的语言凝重却不呆滞，有一股灵动之气。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4．品味精彩语段，体会本文“语言平易，亲切，如拉家常”的特点。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①“答应人办一件事没有办，欠了人的钱没有还，受了人的恩惠没有报答，得罪了人没有赔礼，这就连这个人的面也几乎不敢见他；纵然不见他的面，睡里梦里都像有他的影子来缠着我。”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——这段话把一个人未尽责任的痛苦心情刻画得如此生动，其实是在阐述“人生最苦的事是未尽责”这一道理，这样亲切的语言，就像一个长者在与读者促膝谈心，娓娓道来，没有一点盛气凌人的说教口吻。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②“翻过来看，什么事最快乐呢？自然责任完了，算是人生第一件乐事。古语说得好，‘如释重负’；俗语亦说的是，‘心上一块石头落了地’。”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——这段话用古语、俗语形容尽责后的快乐心情，浅显易懂，趣味横生，大大增强了文章的感染力。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③阅读开头的5个设问句，体会它们的作用。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——这五个设问句环环相扣，由浅入深，层层递进，把苦乐与责任的关系阐述得有条不紊，令人信服。同时，虽然本文谈的是严肃的话题，但由于设问句的运用，使得文章的语言凝重却不呆滞，有一股灵动之气。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④曾子还说哩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——叙述语气，带上了语气助词“哩”。使原本凝重的语气变得轻灵。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第一部分(1～3)：论述“未尽责任是人生最大的痛苦”。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第二部分(4)：论述“尽责任是人生最大的快乐”。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第三部分(5～6)：论述人应当勇于尽责任，而不应当逃避责任。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1．论证思路严谨。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2．语言庄重、灵动、流畅、简洁。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最苦与最乐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最苦——未尽责任最乐——尽责任人生应尽责而不应避责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教学反思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这是一篇议论文，结合本节课的教学目标，我主要是通过论点把握、语言分析、拓展练习几步来完成教学的。首先通过阅读课文，理解梁启超提出的“最苦”与“最乐”的观点分别是什么，然后结合标题分析本文的中心论点应该是有“最苦”与“最乐”，并从中指导学生对论点的归纳。之后从议论文的三个要素进行了分析，教会学生如何提炼论点，分析材料。然后是对议论文语言的分析，找寻课文中的具体语句体会梁启超语言的流畅、严密、简洁、亲切等特点。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4674FE"/>
    <w:rsid w:val="164674F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2017-03-27T12:55:00Z</dcterms:created>
  <dc:creator>Administrator</dc:creator>
  <cp:lastModifiedBy>Administrator</cp:lastModifiedBy>
  <dcterms:modified xsi:type="dcterms:W3CDTF">2017-03-27T12:56:04Z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