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978" w:rsidRDefault="00BE2D15">
      <w:pPr>
        <w:spacing w:line="360" w:lineRule="auto"/>
        <w:ind w:firstLine="200"/>
        <w:jc w:val="center"/>
        <w:rPr>
          <w:rFonts w:ascii="仿宋" w:eastAsia="仿宋" w:hAnsi="仿宋" w:cs="仿宋"/>
          <w:sz w:val="24"/>
        </w:rPr>
      </w:pPr>
      <w:bookmarkStart w:id="0" w:name="_GoBack"/>
      <w:bookmarkEnd w:id="0"/>
      <w:r>
        <w:rPr>
          <w:rFonts w:ascii="仿宋" w:eastAsia="仿宋" w:hAnsi="仿宋" w:cs="仿宋" w:hint="eastAsia"/>
          <w:sz w:val="24"/>
        </w:rPr>
        <w:t>贾府时尚圈的</w:t>
      </w:r>
      <w:r>
        <w:rPr>
          <w:rFonts w:ascii="仿宋" w:eastAsia="仿宋" w:hAnsi="仿宋" w:cs="仿宋" w:hint="eastAsia"/>
          <w:sz w:val="24"/>
        </w:rPr>
        <w:t>queen</w:t>
      </w:r>
      <w:r>
        <w:rPr>
          <w:rFonts w:ascii="仿宋" w:eastAsia="仿宋" w:hAnsi="仿宋" w:cs="仿宋" w:hint="eastAsia"/>
          <w:sz w:val="24"/>
        </w:rPr>
        <w:t>——王熙凤</w:t>
      </w:r>
    </w:p>
    <w:p w:rsidR="00FB6978" w:rsidRDefault="00BE2D15">
      <w:pPr>
        <w:spacing w:line="360" w:lineRule="auto"/>
        <w:ind w:firstLine="200"/>
        <w:rPr>
          <w:rFonts w:ascii="仿宋" w:eastAsia="仿宋" w:hAnsi="仿宋" w:cs="仿宋"/>
          <w:sz w:val="24"/>
        </w:rPr>
      </w:pPr>
      <w:r>
        <w:rPr>
          <w:rFonts w:ascii="仿宋" w:eastAsia="仿宋" w:hAnsi="仿宋" w:cs="仿宋" w:hint="eastAsia"/>
          <w:sz w:val="24"/>
        </w:rPr>
        <w:t xml:space="preserve">    </w:t>
      </w:r>
      <w:r>
        <w:rPr>
          <w:rFonts w:ascii="仿宋" w:eastAsia="仿宋" w:hAnsi="仿宋" w:cs="仿宋" w:hint="eastAsia"/>
          <w:sz w:val="24"/>
        </w:rPr>
        <w:t>这个人物一出场就自带光芒，惊艳四方。她，就是今天的主人公，贾府时尚界难以撼动的</w:t>
      </w:r>
      <w:r>
        <w:rPr>
          <w:rFonts w:ascii="仿宋" w:eastAsia="仿宋" w:hAnsi="仿宋" w:cs="仿宋" w:hint="eastAsia"/>
          <w:sz w:val="24"/>
        </w:rPr>
        <w:t>queen</w:t>
      </w:r>
      <w:r>
        <w:rPr>
          <w:rFonts w:ascii="仿宋" w:eastAsia="仿宋" w:hAnsi="仿宋" w:cs="仿宋" w:hint="eastAsia"/>
          <w:sz w:val="24"/>
        </w:rPr>
        <w:t>——王熙凤。纵观贾府上下，女流成群而王熙凤无疑是万花丛中最亮眼的那朵。今天就让我们透过王熙凤的穿搭来感受下这位时尚界大佬的生活态度。</w:t>
      </w:r>
    </w:p>
    <w:p w:rsidR="00FB6978" w:rsidRDefault="00BE2D15">
      <w:pPr>
        <w:spacing w:line="360" w:lineRule="auto"/>
        <w:ind w:firstLine="200"/>
        <w:rPr>
          <w:rFonts w:ascii="仿宋" w:eastAsia="仿宋" w:hAnsi="仿宋" w:cs="仿宋"/>
          <w:sz w:val="24"/>
        </w:rPr>
      </w:pPr>
      <w:r>
        <w:rPr>
          <w:rFonts w:ascii="仿宋" w:eastAsia="仿宋" w:hAnsi="仿宋" w:cs="仿宋" w:hint="eastAsia"/>
          <w:sz w:val="24"/>
        </w:rPr>
        <w:t xml:space="preserve">    </w:t>
      </w:r>
      <w:r>
        <w:rPr>
          <w:rFonts w:ascii="仿宋" w:eastAsia="仿宋" w:hAnsi="仿宋" w:cs="仿宋" w:hint="eastAsia"/>
          <w:sz w:val="24"/>
        </w:rPr>
        <w:t>作为大观园的掌权者，王熙凤一出场就自带</w:t>
      </w:r>
      <w:r>
        <w:rPr>
          <w:rFonts w:ascii="仿宋" w:eastAsia="仿宋" w:hAnsi="仿宋" w:cs="仿宋" w:hint="eastAsia"/>
          <w:sz w:val="24"/>
        </w:rPr>
        <w:t>BGM</w:t>
      </w:r>
      <w:r>
        <w:rPr>
          <w:rFonts w:ascii="仿宋" w:eastAsia="仿宋" w:hAnsi="仿宋" w:cs="仿宋" w:hint="eastAsia"/>
          <w:sz w:val="24"/>
        </w:rPr>
        <w:t>——“一语未了，只听得后院中有人笑声，说‘我来迟了，不曾迎接远客！”这放荡不羁的表现，让“步步留心，时时在意，不肯轻易多说一句话，多行一步路”的黛玉脑子里充满了许多的问号。“这些人个个皆敛声屏气，恭肃严整如此，这来者系谁，这样放诞无礼？”接着曹雪芹便用众多笔墨将我们这位时尚大咖写得淋漓尽致。“一双丹凤三角眼，两弯柳叶吊稍眉；身量苗条，体格风骚；粉面含春威不露，丹唇未启笑先闻。”长得是十分的貌美标致，但最亮眼的还是我们女王为了迎接林黛玉这个小妹妹而精心打扮的</w:t>
      </w:r>
      <w:r>
        <w:rPr>
          <w:rFonts w:ascii="仿宋" w:eastAsia="仿宋" w:hAnsi="仿宋" w:cs="仿宋" w:hint="eastAsia"/>
          <w:sz w:val="24"/>
        </w:rPr>
        <w:t>一整套的着装。“彩绣辉煌，恍如神妃仙子。头上带着金丝八宝攒珠髻，绾着朝旧五凤挂珠钗；项上带着赤金盘螭璎珞圈；裙边系着豆绿宫绦双衡比目玫瑰珮；身上穿着缕金百蝶穿花大红洋缎窄褙袄，外罩五彩刻丝石青银鼠褂；下着翡翠撒花洋绉裙。”从这可以看出我们女王王熙凤对时尚的完美追求。从上穿、外罩到下着无一不考虑的清清楚楚，衣饰多为大红、宝蓝、鲜橘等鲜艳色调和豆绿、赤金、绛红等华贵色彩。明媚鲜妍，雍华富贵极其符合王熙凤作为荣府管家奶奶的显赫地位，给人一种不同凡响的气度和华丽。不光是色彩的搭配，我们的时尚大咖还很注重衣料的质地。</w:t>
      </w:r>
      <w:r>
        <w:rPr>
          <w:rFonts w:ascii="仿宋" w:eastAsia="仿宋" w:hAnsi="仿宋" w:cs="仿宋" w:hint="eastAsia"/>
          <w:sz w:val="24"/>
        </w:rPr>
        <w:t>衣料以各色绸缎绫罗等挺括料子为主，料子上还印有提花、纹锦、缂丝等花纹。无论是款式还是色彩，王熙凤都走在时尚的前潮，可谓是时尚界的弄潮儿。</w:t>
      </w:r>
    </w:p>
    <w:p w:rsidR="00FB6978" w:rsidRDefault="00BE2D15">
      <w:pPr>
        <w:spacing w:line="360" w:lineRule="auto"/>
        <w:ind w:firstLine="200"/>
        <w:rPr>
          <w:rFonts w:ascii="仿宋" w:eastAsia="仿宋" w:hAnsi="仿宋" w:cs="仿宋"/>
          <w:sz w:val="24"/>
        </w:rPr>
      </w:pPr>
      <w:r>
        <w:rPr>
          <w:rFonts w:ascii="仿宋" w:eastAsia="仿宋" w:hAnsi="仿宋" w:cs="仿宋" w:hint="eastAsia"/>
          <w:sz w:val="24"/>
        </w:rPr>
        <w:t xml:space="preserve">    </w:t>
      </w:r>
      <w:r>
        <w:rPr>
          <w:rFonts w:ascii="仿宋" w:eastAsia="仿宋" w:hAnsi="仿宋" w:cs="仿宋" w:hint="eastAsia"/>
          <w:sz w:val="24"/>
        </w:rPr>
        <w:t>王熙凤以泼辣的性格出名，喜欢处处掐尖要强，因此她的打扮自然而然的会比别人更华丽。她恨不得把所有的荣华富贵，显赫地位都穿在身上。她的衣着是自己的门面，更是荣府的门面。</w:t>
      </w:r>
      <w:r>
        <w:rPr>
          <w:rFonts w:ascii="仿宋" w:eastAsia="仿宋" w:hAnsi="仿宋" w:cs="仿宋" w:hint="eastAsia"/>
          <w:sz w:val="24"/>
        </w:rPr>
        <w:t xml:space="preserve">                                                     </w:t>
      </w:r>
    </w:p>
    <w:p w:rsidR="00FB6978" w:rsidRDefault="00FB6978"/>
    <w:sectPr w:rsidR="00FB69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D15" w:rsidRDefault="00BE2D15" w:rsidP="00BE2D15">
      <w:r>
        <w:separator/>
      </w:r>
    </w:p>
  </w:endnote>
  <w:endnote w:type="continuationSeparator" w:id="0">
    <w:p w:rsidR="00BE2D15" w:rsidRDefault="00BE2D15" w:rsidP="00BE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D15" w:rsidRDefault="00BE2D15" w:rsidP="00BE2D15">
      <w:r>
        <w:separator/>
      </w:r>
    </w:p>
  </w:footnote>
  <w:footnote w:type="continuationSeparator" w:id="0">
    <w:p w:rsidR="00BE2D15" w:rsidRDefault="00BE2D15" w:rsidP="00BE2D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CB72D4"/>
    <w:rsid w:val="00BE2D15"/>
    <w:rsid w:val="00FB6978"/>
    <w:rsid w:val="67CB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9EB0676-6C20-4B62-9A9B-F34C887D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E2D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E2D15"/>
    <w:rPr>
      <w:rFonts w:asciiTheme="minorHAnsi" w:eastAsiaTheme="minorEastAsia" w:hAnsiTheme="minorHAnsi" w:cstheme="minorBidi"/>
      <w:kern w:val="2"/>
      <w:sz w:val="18"/>
      <w:szCs w:val="18"/>
    </w:rPr>
  </w:style>
  <w:style w:type="paragraph" w:styleId="a4">
    <w:name w:val="footer"/>
    <w:basedOn w:val="a"/>
    <w:link w:val="Char0"/>
    <w:rsid w:val="00BE2D15"/>
    <w:pPr>
      <w:tabs>
        <w:tab w:val="center" w:pos="4153"/>
        <w:tab w:val="right" w:pos="8306"/>
      </w:tabs>
      <w:snapToGrid w:val="0"/>
      <w:jc w:val="left"/>
    </w:pPr>
    <w:rPr>
      <w:sz w:val="18"/>
      <w:szCs w:val="18"/>
    </w:rPr>
  </w:style>
  <w:style w:type="character" w:customStyle="1" w:styleId="Char0">
    <w:name w:val="页脚 Char"/>
    <w:basedOn w:val="a0"/>
    <w:link w:val="a4"/>
    <w:rsid w:val="00BE2D15"/>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727</Characters>
  <Application>Microsoft Office Word</Application>
  <DocSecurity>0</DocSecurity>
  <Lines>6</Lines>
  <Paragraphs>1</Paragraphs>
  <ScaleCrop>false</ScaleCrop>
  <Company>Aliyun</Company>
  <LinksUpToDate>false</LinksUpToDate>
  <CharactersWithSpaces>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栀子</dc:creator>
  <cp:lastModifiedBy>学科网(Zxxk.com)</cp:lastModifiedBy>
  <cp:revision>2</cp:revision>
  <dcterms:created xsi:type="dcterms:W3CDTF">2021-04-15T07:51:00Z</dcterms:created>
  <dcterms:modified xsi:type="dcterms:W3CDTF">2021-04-15T07:51:00Z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