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7B8" w:rsidRDefault="00476050">
      <w:pPr>
        <w:spacing w:line="360" w:lineRule="auto"/>
        <w:ind w:leftChars="200" w:left="420" w:firstLine="200"/>
        <w:jc w:val="center"/>
        <w:rPr>
          <w:rFonts w:ascii="仿宋" w:eastAsia="仿宋" w:hAnsi="仿宋" w:cs="仿宋"/>
          <w:sz w:val="24"/>
        </w:rPr>
      </w:pPr>
      <w:bookmarkStart w:id="0" w:name="_GoBack"/>
      <w:bookmarkEnd w:id="0"/>
      <w:r>
        <w:rPr>
          <w:rFonts w:ascii="黑体" w:eastAsia="黑体" w:hAnsi="黑体" w:cs="黑体" w:hint="eastAsia"/>
          <w:sz w:val="44"/>
          <w:szCs w:val="44"/>
        </w:rPr>
        <w:t>红楼一游，吾谁与共？</w:t>
      </w:r>
    </w:p>
    <w:p w:rsidR="005C17B8" w:rsidRDefault="00476050">
      <w:pPr>
        <w:numPr>
          <w:ilvl w:val="0"/>
          <w:numId w:val="1"/>
        </w:numPr>
        <w:spacing w:line="360" w:lineRule="auto"/>
        <w:ind w:leftChars="200" w:left="420"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潇湘馆</w:t>
      </w:r>
    </w:p>
    <w:p w:rsidR="005C17B8" w:rsidRDefault="00476050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诗意的居所，不能没有活水，潇湘馆正临近沁芳溪、滴翠亭，诗意居所第一名非它莫属了。中国古典园林艺术注重“隐法”，“山重水复疑无路，柳暗花明又一村”是雅，大显大露凸于花木则是俗。潇湘馆上有翠竹掩映，下有苍苔满布，中有羊肠石子路穿过，一山一石、一花一木莫不雅致脱俗，惹人流连。清风携着泉水的清冽，穿过竹林，伴着竹叶的清新，拂上人面，就算是俗人也有诗情被逗引出来吧？难怪连贾政也说“若能月夜坐此窗下读书，不枉虚生一世”。“宁可食无肉，不可居无竹”，竹的高洁脱俗的性格不正是潇湘馆主人黛玉的性格吗？得于此处借宿一宿，夫复何</w:t>
      </w:r>
      <w:r>
        <w:rPr>
          <w:rFonts w:ascii="宋体" w:eastAsia="宋体" w:hAnsi="宋体" w:cs="宋体" w:hint="eastAsia"/>
          <w:sz w:val="28"/>
          <w:szCs w:val="28"/>
        </w:rPr>
        <w:t>求？</w:t>
      </w:r>
    </w:p>
    <w:p w:rsidR="005C17B8" w:rsidRDefault="00476050">
      <w:pPr>
        <w:numPr>
          <w:ilvl w:val="0"/>
          <w:numId w:val="1"/>
        </w:numPr>
        <w:spacing w:line="360" w:lineRule="auto"/>
        <w:ind w:leftChars="200" w:left="420"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蘅芜苑</w:t>
      </w:r>
    </w:p>
    <w:p w:rsidR="005C17B8" w:rsidRDefault="00476050">
      <w:pPr>
        <w:spacing w:line="360" w:lineRule="auto"/>
        <w:ind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外则无味，内则有趣的“蘅芜苑”位列第二。满院的奇草仙藤，苍翠冷郁、香气馥郁。这些香草少有人识，却有多可入药，有着独特的功用，这与宝钗的“藏愚”“守拙”的性格何其相似？而这些从屈原《离骚》中走来的香草的芬芳，也映照着主人的典雅高标吧？屋内陈设少而素净，贾母看过都忍不住要帮她布置一番，这在大观园里算是异类，但这“少”而“异”的居所，不也自带引人关注的魅力吗？</w:t>
      </w:r>
    </w:p>
    <w:p w:rsidR="005C17B8" w:rsidRDefault="00476050">
      <w:pPr>
        <w:numPr>
          <w:ilvl w:val="0"/>
          <w:numId w:val="1"/>
        </w:numPr>
        <w:spacing w:line="360" w:lineRule="auto"/>
        <w:ind w:leftChars="200" w:left="420"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怡红院</w:t>
      </w:r>
    </w:p>
    <w:p w:rsidR="005C17B8" w:rsidRDefault="00476050">
      <w:pPr>
        <w:spacing w:line="360" w:lineRule="auto"/>
        <w:ind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元妃省亲是说：“最爱潇湘馆、蘅芜苑二处，次之怡红院、浣葛山庄。”怡红院内一面种着芭蕉，一面植着西府海棠，蕉棠二植，红绿相映；</w:t>
      </w:r>
      <w:r>
        <w:rPr>
          <w:rFonts w:ascii="宋体" w:eastAsia="宋体" w:hAnsi="宋体" w:cs="宋体" w:hint="eastAsia"/>
          <w:sz w:val="28"/>
          <w:szCs w:val="28"/>
        </w:rPr>
        <w:t>中有仙鹤，与人共居，时而剃翎，惹人驻足。房间内陈设琳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琅，精致非凡，观者莲花缭乱。出了怡红院，便是平坦宽阔的大道，玄机妙藏，“真搜神夺巧之至”。这里大概是大观园中最雍容华贵、富丽堂皇之所在了，否则何以配得上怡红公子的身份呢？</w:t>
      </w:r>
    </w:p>
    <w:p w:rsidR="005C17B8" w:rsidRDefault="00476050">
      <w:pPr>
        <w:numPr>
          <w:ilvl w:val="0"/>
          <w:numId w:val="1"/>
        </w:numPr>
        <w:spacing w:line="360" w:lineRule="auto"/>
        <w:ind w:leftChars="200" w:left="420"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秋霜斋</w:t>
      </w:r>
    </w:p>
    <w:p w:rsidR="005C17B8" w:rsidRDefault="00476050">
      <w:pPr>
        <w:spacing w:line="360" w:lineRule="auto"/>
        <w:ind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秋霜斋、藕香榭、紫菱洲分别是探春、迎春、惜春三姐妹的住所。三春中最喜探春，三处居所也最爱秋霜斋。秋霜斋后廊檐下一株梧桐，也与探春的高洁英发相得益彰。藕香榭潺潺的水声与穿林度水而来的萧乐也让人难忘，紫菱洲轩窗寂寞让人想起惜春“枯灯古佛”的结局而唏嘘不已。</w:t>
      </w:r>
    </w:p>
    <w:p w:rsidR="005C17B8" w:rsidRDefault="00476050">
      <w:pPr>
        <w:numPr>
          <w:ilvl w:val="0"/>
          <w:numId w:val="1"/>
        </w:numPr>
        <w:spacing w:line="360" w:lineRule="auto"/>
        <w:ind w:leftChars="200" w:left="420"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栊翠庵</w:t>
      </w:r>
    </w:p>
    <w:p w:rsidR="005C17B8" w:rsidRDefault="00476050">
      <w:pPr>
        <w:spacing w:line="360" w:lineRule="auto"/>
        <w:ind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栊翠庵是妙</w:t>
      </w:r>
      <w:r>
        <w:rPr>
          <w:rFonts w:ascii="宋体" w:eastAsia="宋体" w:hAnsi="宋体" w:cs="宋体" w:hint="eastAsia"/>
          <w:sz w:val="28"/>
          <w:szCs w:val="28"/>
        </w:rPr>
        <w:t>玉的修行处，是园林中点景的尼姑庵。山环佛寺，寺中草木繁茂，有一种与清净之所气质不符的感觉，即贾母所谓“到底是他们修行的人没事常常修理，比别处的越发好看”。怀一颗虔诚之心，在栊翠庵住上一晚，想必也能多少涤去心上的蒙尘吧？</w:t>
      </w:r>
    </w:p>
    <w:p w:rsidR="005C17B8" w:rsidRDefault="00476050">
      <w:pPr>
        <w:numPr>
          <w:ilvl w:val="0"/>
          <w:numId w:val="1"/>
        </w:numPr>
        <w:spacing w:line="360" w:lineRule="auto"/>
        <w:ind w:leftChars="200" w:left="420"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稻香村</w:t>
      </w:r>
    </w:p>
    <w:p w:rsidR="005C17B8" w:rsidRDefault="00476050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排行榜的末尾只能是稻香村了。“背山山无脉，临水水无源”莫不也是暗示着李纨无所倚靠的出身和一潭死水的生活？院中用稻茎装饰矮墙，在院前植些桑榆，有设有青篱等，强行装扮成田园农舍，人工斧凿痕迹过重，失却了自然之气，正如宝玉所说“虽百般精而终不相宜”。</w:t>
      </w:r>
    </w:p>
    <w:sectPr w:rsidR="005C1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050" w:rsidRDefault="00476050" w:rsidP="00476050">
      <w:r>
        <w:separator/>
      </w:r>
    </w:p>
  </w:endnote>
  <w:endnote w:type="continuationSeparator" w:id="0">
    <w:p w:rsidR="00476050" w:rsidRDefault="00476050" w:rsidP="0047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050" w:rsidRDefault="00476050" w:rsidP="00476050">
      <w:r>
        <w:separator/>
      </w:r>
    </w:p>
  </w:footnote>
  <w:footnote w:type="continuationSeparator" w:id="0">
    <w:p w:rsidR="00476050" w:rsidRDefault="00476050" w:rsidP="00476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85CAF5"/>
    <w:multiLevelType w:val="singleLevel"/>
    <w:tmpl w:val="7585CAF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73064"/>
    <w:rsid w:val="00476050"/>
    <w:rsid w:val="005C17B8"/>
    <w:rsid w:val="4E67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3E90226-FF46-44A9-BA15-67546176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6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605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476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605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870</Characters>
  <Application>Microsoft Office Word</Application>
  <DocSecurity>0</DocSecurity>
  <Lines>7</Lines>
  <Paragraphs>2</Paragraphs>
  <ScaleCrop>false</ScaleCrop>
  <Company>Aliyun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</dc:creator>
  <cp:lastModifiedBy>学科网(Zxxk.Com)</cp:lastModifiedBy>
  <cp:revision>2</cp:revision>
  <dcterms:created xsi:type="dcterms:W3CDTF">2021-04-15T07:51:00Z</dcterms:created>
  <dcterms:modified xsi:type="dcterms:W3CDTF">2021-04-15T07:51:00Z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