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3BB9" w:rsidRPr="000E4923" w:rsidRDefault="000A67DD" w:rsidP="00F84701">
      <w:pPr>
        <w:pStyle w:val="a3"/>
        <w:shd w:val="clear" w:color="auto" w:fill="FFFFFF"/>
        <w:spacing w:before="0" w:beforeAutospacing="0" w:after="0" w:afterAutospacing="0"/>
        <w:jc w:val="center"/>
        <w:rPr>
          <w:rStyle w:val="a4"/>
          <w:rFonts w:asciiTheme="minorEastAsia" w:eastAsiaTheme="minorEastAsia" w:hAnsiTheme="minorEastAsia"/>
          <w:spacing w:val="8"/>
          <w:sz w:val="36"/>
          <w:szCs w:val="36"/>
        </w:rPr>
      </w:pPr>
      <w:r w:rsidRPr="000E4923">
        <w:rPr>
          <w:rStyle w:val="a4"/>
          <w:rFonts w:asciiTheme="minorEastAsia" w:eastAsiaTheme="minorEastAsia" w:hAnsiTheme="minorEastAsia" w:hint="eastAsia"/>
          <w:spacing w:val="8"/>
          <w:sz w:val="36"/>
          <w:szCs w:val="36"/>
        </w:rPr>
        <w:t>《以工匠精神雕琢时代品质》预习学案</w:t>
      </w:r>
    </w:p>
    <w:p w:rsidR="000A67DD" w:rsidRPr="003A63B9" w:rsidRDefault="00413BD7" w:rsidP="00413BD7">
      <w:pPr>
        <w:pStyle w:val="a3"/>
        <w:shd w:val="clear" w:color="auto" w:fill="FFFFFF"/>
        <w:spacing w:before="0" w:beforeAutospacing="0" w:after="0" w:afterAutospacing="0"/>
        <w:rPr>
          <w:rStyle w:val="a4"/>
          <w:rFonts w:asciiTheme="minorEastAsia" w:eastAsiaTheme="minorEastAsia" w:hAnsiTheme="minorEastAsia"/>
          <w:b w:val="0"/>
          <w:spacing w:val="8"/>
        </w:rPr>
      </w:pPr>
      <w:r w:rsidRPr="003A63B9">
        <w:rPr>
          <w:rStyle w:val="a4"/>
          <w:rFonts w:asciiTheme="minorEastAsia" w:eastAsiaTheme="minorEastAsia" w:hAnsiTheme="minorEastAsia" w:hint="eastAsia"/>
          <w:b w:val="0"/>
          <w:spacing w:val="8"/>
        </w:rPr>
        <w:t>预习目标：</w:t>
      </w:r>
    </w:p>
    <w:p w:rsidR="00413BD7" w:rsidRPr="003A63B9" w:rsidRDefault="003A63B9" w:rsidP="003A63B9">
      <w:pPr>
        <w:pStyle w:val="a3"/>
        <w:shd w:val="clear" w:color="auto" w:fill="FFFFFF"/>
        <w:spacing w:before="0" w:beforeAutospacing="0" w:after="0" w:afterAutospacing="0"/>
        <w:ind w:firstLineChars="200" w:firstLine="512"/>
        <w:rPr>
          <w:rStyle w:val="a4"/>
          <w:rFonts w:asciiTheme="minorEastAsia" w:eastAsiaTheme="minorEastAsia" w:hAnsiTheme="minorEastAsia"/>
          <w:b w:val="0"/>
          <w:spacing w:val="8"/>
        </w:rPr>
      </w:pPr>
      <w:r>
        <w:rPr>
          <w:rStyle w:val="a4"/>
          <w:rFonts w:asciiTheme="minorEastAsia" w:eastAsiaTheme="minorEastAsia" w:hAnsiTheme="minorEastAsia" w:hint="eastAsia"/>
          <w:b w:val="0"/>
          <w:spacing w:val="8"/>
        </w:rPr>
        <w:t>1.</w:t>
      </w:r>
      <w:r w:rsidR="00413BD7" w:rsidRPr="003A63B9">
        <w:rPr>
          <w:rStyle w:val="a4"/>
          <w:rFonts w:asciiTheme="minorEastAsia" w:eastAsiaTheme="minorEastAsia" w:hAnsiTheme="minorEastAsia" w:hint="eastAsia"/>
          <w:b w:val="0"/>
          <w:spacing w:val="8"/>
        </w:rPr>
        <w:t>查阅相关资料，了解新闻评论的相关知识；</w:t>
      </w:r>
    </w:p>
    <w:p w:rsidR="00930471" w:rsidRPr="003A63B9" w:rsidRDefault="003A63B9" w:rsidP="003A63B9">
      <w:pPr>
        <w:pStyle w:val="a3"/>
        <w:shd w:val="clear" w:color="auto" w:fill="FFFFFF"/>
        <w:spacing w:before="0" w:beforeAutospacing="0" w:after="0" w:afterAutospacing="0"/>
        <w:ind w:firstLineChars="200" w:firstLine="512"/>
        <w:rPr>
          <w:rStyle w:val="a4"/>
          <w:rFonts w:asciiTheme="minorEastAsia" w:eastAsiaTheme="minorEastAsia" w:hAnsiTheme="minorEastAsia"/>
          <w:b w:val="0"/>
          <w:spacing w:val="8"/>
        </w:rPr>
      </w:pPr>
      <w:r>
        <w:rPr>
          <w:rStyle w:val="a4"/>
          <w:rFonts w:asciiTheme="minorEastAsia" w:eastAsiaTheme="minorEastAsia" w:hAnsiTheme="minorEastAsia" w:hint="eastAsia"/>
          <w:b w:val="0"/>
          <w:spacing w:val="8"/>
        </w:rPr>
        <w:t>2.</w:t>
      </w:r>
      <w:r w:rsidR="00930471" w:rsidRPr="003A63B9">
        <w:rPr>
          <w:rStyle w:val="a4"/>
          <w:rFonts w:asciiTheme="minorEastAsia" w:eastAsiaTheme="minorEastAsia" w:hAnsiTheme="minorEastAsia"/>
          <w:b w:val="0"/>
          <w:spacing w:val="8"/>
        </w:rPr>
        <w:t>理清本文的脉络结构</w:t>
      </w:r>
      <w:r w:rsidR="00930471" w:rsidRPr="003A63B9">
        <w:rPr>
          <w:rStyle w:val="a4"/>
          <w:rFonts w:asciiTheme="minorEastAsia" w:eastAsiaTheme="minorEastAsia" w:hAnsiTheme="minorEastAsia" w:hint="eastAsia"/>
          <w:b w:val="0"/>
          <w:spacing w:val="8"/>
        </w:rPr>
        <w:t>。</w:t>
      </w:r>
    </w:p>
    <w:p w:rsidR="00C829BB" w:rsidRPr="003A63B9" w:rsidRDefault="00C829BB" w:rsidP="00C829BB">
      <w:pPr>
        <w:pStyle w:val="a3"/>
        <w:shd w:val="clear" w:color="auto" w:fill="FFFFFF"/>
        <w:spacing w:before="0" w:beforeAutospacing="0" w:after="0" w:afterAutospacing="0"/>
        <w:rPr>
          <w:rStyle w:val="a4"/>
          <w:rFonts w:asciiTheme="minorEastAsia" w:eastAsiaTheme="minorEastAsia" w:hAnsiTheme="minorEastAsia"/>
          <w:b w:val="0"/>
          <w:spacing w:val="8"/>
        </w:rPr>
      </w:pPr>
      <w:r w:rsidRPr="003A63B9">
        <w:rPr>
          <w:rStyle w:val="a4"/>
          <w:rFonts w:asciiTheme="minorEastAsia" w:eastAsiaTheme="minorEastAsia" w:hAnsiTheme="minorEastAsia" w:hint="eastAsia"/>
          <w:b w:val="0"/>
          <w:spacing w:val="8"/>
        </w:rPr>
        <w:t>知识储备</w:t>
      </w:r>
      <w:r w:rsidR="003A63B9">
        <w:rPr>
          <w:rStyle w:val="a4"/>
          <w:rFonts w:asciiTheme="minorEastAsia" w:eastAsiaTheme="minorEastAsia" w:hAnsiTheme="minorEastAsia" w:hint="eastAsia"/>
          <w:b w:val="0"/>
          <w:spacing w:val="8"/>
        </w:rPr>
        <w:t>：</w:t>
      </w:r>
    </w:p>
    <w:p w:rsidR="005E1C65" w:rsidRPr="003A63B9" w:rsidRDefault="00C829BB" w:rsidP="003A63B9">
      <w:pPr>
        <w:pStyle w:val="a3"/>
        <w:shd w:val="clear" w:color="auto" w:fill="FFFFFF"/>
        <w:spacing w:before="0" w:beforeAutospacing="0" w:after="0" w:afterAutospacing="0"/>
        <w:ind w:firstLineChars="200" w:firstLine="512"/>
        <w:rPr>
          <w:rStyle w:val="a4"/>
          <w:rFonts w:asciiTheme="minorEastAsia" w:eastAsiaTheme="minorEastAsia" w:hAnsiTheme="minorEastAsia"/>
          <w:b w:val="0"/>
          <w:spacing w:val="8"/>
        </w:rPr>
      </w:pPr>
      <w:r w:rsidRPr="003A63B9">
        <w:rPr>
          <w:rStyle w:val="a4"/>
          <w:rFonts w:asciiTheme="minorEastAsia" w:eastAsiaTheme="minorEastAsia" w:hAnsiTheme="minorEastAsia" w:hint="eastAsia"/>
          <w:b w:val="0"/>
          <w:spacing w:val="8"/>
        </w:rPr>
        <w:t>（一）题目解说</w:t>
      </w:r>
    </w:p>
    <w:p w:rsidR="00C829BB" w:rsidRPr="003A63B9" w:rsidRDefault="00C829BB" w:rsidP="003A63B9">
      <w:pPr>
        <w:pStyle w:val="a3"/>
        <w:shd w:val="clear" w:color="auto" w:fill="FFFFFF"/>
        <w:spacing w:before="0" w:beforeAutospacing="0" w:after="0" w:afterAutospacing="0"/>
        <w:ind w:firstLineChars="200" w:firstLine="512"/>
        <w:rPr>
          <w:rStyle w:val="a4"/>
          <w:rFonts w:asciiTheme="minorEastAsia" w:eastAsiaTheme="minorEastAsia" w:hAnsiTheme="minorEastAsia"/>
          <w:b w:val="0"/>
          <w:spacing w:val="8"/>
        </w:rPr>
      </w:pPr>
      <w:r w:rsidRPr="003A63B9">
        <w:rPr>
          <w:rStyle w:val="a4"/>
          <w:rFonts w:asciiTheme="minorEastAsia" w:eastAsiaTheme="minorEastAsia" w:hAnsiTheme="minorEastAsia" w:hint="eastAsia"/>
          <w:b w:val="0"/>
          <w:spacing w:val="8"/>
        </w:rPr>
        <w:t>题目明确点出了文章的观点，“工匠精神”是一种内在的力量没事“雕琢时代品质”的凭借；“雕琢”突出了工匠精神的特点，生动形象；“雕琢时代品质”则写出了工匠精神对于国家、社会、时代的意义。</w:t>
      </w:r>
    </w:p>
    <w:p w:rsidR="00C829BB" w:rsidRPr="003A63B9" w:rsidRDefault="00C829BB" w:rsidP="003A63B9">
      <w:pPr>
        <w:pStyle w:val="a3"/>
        <w:shd w:val="clear" w:color="auto" w:fill="FFFFFF"/>
        <w:spacing w:before="0" w:beforeAutospacing="0" w:after="0" w:afterAutospacing="0"/>
        <w:ind w:firstLineChars="200" w:firstLine="512"/>
        <w:rPr>
          <w:rStyle w:val="a4"/>
          <w:rFonts w:asciiTheme="minorEastAsia" w:eastAsiaTheme="minorEastAsia" w:hAnsiTheme="minorEastAsia" w:hint="eastAsia"/>
          <w:b w:val="0"/>
          <w:spacing w:val="8"/>
        </w:rPr>
      </w:pPr>
      <w:r w:rsidRPr="003A63B9">
        <w:rPr>
          <w:rStyle w:val="a4"/>
          <w:rFonts w:asciiTheme="minorEastAsia" w:eastAsiaTheme="minorEastAsia" w:hAnsiTheme="minorEastAsia" w:hint="eastAsia"/>
          <w:b w:val="0"/>
          <w:spacing w:val="8"/>
        </w:rPr>
        <w:t>（二）</w:t>
      </w:r>
      <w:r w:rsidR="00371B6D" w:rsidRPr="003A63B9">
        <w:rPr>
          <w:rStyle w:val="a4"/>
          <w:rFonts w:asciiTheme="minorEastAsia" w:eastAsiaTheme="minorEastAsia" w:hAnsiTheme="minorEastAsia" w:hint="eastAsia"/>
          <w:b w:val="0"/>
          <w:spacing w:val="8"/>
        </w:rPr>
        <w:t>写作背景</w:t>
      </w:r>
    </w:p>
    <w:p w:rsidR="003A63B9" w:rsidRPr="003A63B9" w:rsidRDefault="003A63B9" w:rsidP="005E1C65">
      <w:pPr>
        <w:pStyle w:val="a3"/>
        <w:shd w:val="clear" w:color="auto" w:fill="FFFFFF"/>
        <w:spacing w:before="0" w:beforeAutospacing="0" w:after="0" w:afterAutospacing="0"/>
        <w:rPr>
          <w:rStyle w:val="a4"/>
          <w:rFonts w:asciiTheme="minorEastAsia" w:eastAsiaTheme="minorEastAsia" w:hAnsiTheme="minorEastAsia" w:hint="eastAsia"/>
          <w:b w:val="0"/>
          <w:spacing w:val="8"/>
        </w:rPr>
      </w:pPr>
      <w:r w:rsidRPr="003A63B9">
        <w:rPr>
          <w:rStyle w:val="a4"/>
          <w:rFonts w:asciiTheme="minorEastAsia" w:eastAsiaTheme="minorEastAsia" w:hAnsiTheme="minorEastAsia" w:hint="eastAsia"/>
          <w:b w:val="0"/>
          <w:spacing w:val="8"/>
        </w:rPr>
        <w:t xml:space="preserve">    2016年3月5日，第十二届全国人民代表大会第四次会议在北京人民大会堂开幕。国务院总理李克强在政府报告中提出，鼓励企业开展个性定制、柔性化生产，培育精益求精的工匠精神，增品种、提品质、创品牌。</w:t>
      </w:r>
    </w:p>
    <w:p w:rsidR="003A63B9" w:rsidRPr="003A63B9" w:rsidRDefault="003A63B9" w:rsidP="005E1C65">
      <w:pPr>
        <w:pStyle w:val="a3"/>
        <w:shd w:val="clear" w:color="auto" w:fill="FFFFFF"/>
        <w:spacing w:before="0" w:beforeAutospacing="0" w:after="0" w:afterAutospacing="0"/>
        <w:rPr>
          <w:rStyle w:val="a4"/>
          <w:rFonts w:asciiTheme="minorEastAsia" w:eastAsiaTheme="minorEastAsia" w:hAnsiTheme="minorEastAsia" w:hint="eastAsia"/>
          <w:b w:val="0"/>
          <w:spacing w:val="8"/>
        </w:rPr>
      </w:pPr>
      <w:r w:rsidRPr="003A63B9">
        <w:rPr>
          <w:rStyle w:val="a4"/>
          <w:rFonts w:asciiTheme="minorEastAsia" w:eastAsiaTheme="minorEastAsia" w:hAnsiTheme="minorEastAsia" w:hint="eastAsia"/>
          <w:b w:val="0"/>
          <w:spacing w:val="8"/>
        </w:rPr>
        <w:t xml:space="preserve">   “工匠精神”首次出现在政府报告中，让人耳目一新。</w:t>
      </w:r>
    </w:p>
    <w:p w:rsidR="003A63B9" w:rsidRPr="003A63B9" w:rsidRDefault="003A63B9" w:rsidP="003A63B9">
      <w:pPr>
        <w:pStyle w:val="a3"/>
        <w:shd w:val="clear" w:color="auto" w:fill="FFFFFF"/>
        <w:spacing w:before="0" w:beforeAutospacing="0" w:after="0" w:afterAutospacing="0"/>
        <w:rPr>
          <w:rStyle w:val="a4"/>
          <w:rFonts w:asciiTheme="minorEastAsia" w:eastAsiaTheme="minorEastAsia" w:hAnsiTheme="minorEastAsia" w:hint="eastAsia"/>
          <w:b w:val="0"/>
          <w:spacing w:val="8"/>
        </w:rPr>
      </w:pPr>
      <w:r w:rsidRPr="003A63B9">
        <w:rPr>
          <w:rStyle w:val="a4"/>
          <w:rFonts w:asciiTheme="minorEastAsia" w:eastAsiaTheme="minorEastAsia" w:hAnsiTheme="minorEastAsia" w:hint="eastAsia"/>
          <w:b w:val="0"/>
          <w:spacing w:val="8"/>
        </w:rPr>
        <w:t xml:space="preserve">   《人民日报》的评论员李斌受此启发，写了这篇新闻评论，刊发在了2016年4月30日的《人民日报》上。</w:t>
      </w:r>
    </w:p>
    <w:p w:rsidR="00BD7A3C" w:rsidRPr="003A63B9" w:rsidRDefault="00371B6D" w:rsidP="003A63B9">
      <w:pPr>
        <w:pStyle w:val="a3"/>
        <w:shd w:val="clear" w:color="auto" w:fill="FFFFFF"/>
        <w:spacing w:before="0" w:beforeAutospacing="0" w:after="0" w:afterAutospacing="0"/>
        <w:ind w:leftChars="228" w:left="479"/>
        <w:rPr>
          <w:rFonts w:asciiTheme="minorEastAsia" w:eastAsiaTheme="minorEastAsia" w:hAnsiTheme="minorEastAsia"/>
          <w:bCs/>
          <w:spacing w:val="8"/>
        </w:rPr>
      </w:pPr>
      <w:r w:rsidRPr="003A63B9">
        <w:rPr>
          <w:rFonts w:asciiTheme="minorEastAsia" w:eastAsiaTheme="minorEastAsia" w:hAnsiTheme="minorEastAsia" w:hint="eastAsia"/>
          <w:shd w:val="clear" w:color="auto" w:fill="FFFFFF"/>
        </w:rPr>
        <w:t>（三）</w:t>
      </w:r>
      <w:hyperlink r:id="rId8" w:tgtFrame="_blank" w:history="1">
        <w:r w:rsidRPr="003A63B9">
          <w:rPr>
            <w:rStyle w:val="a7"/>
            <w:rFonts w:asciiTheme="minorEastAsia" w:eastAsiaTheme="minorEastAsia" w:hAnsiTheme="minorEastAsia"/>
            <w:color w:val="auto"/>
          </w:rPr>
          <w:t>新闻评论</w:t>
        </w:r>
      </w:hyperlink>
      <w:r w:rsidRPr="003A63B9">
        <w:rPr>
          <w:rFonts w:asciiTheme="minorEastAsia" w:eastAsiaTheme="minorEastAsia" w:hAnsiTheme="minorEastAsia"/>
        </w:rPr>
        <w:br/>
      </w:r>
      <w:r w:rsidR="00BD7A3C" w:rsidRPr="003A63B9">
        <w:rPr>
          <w:rFonts w:asciiTheme="minorEastAsia" w:eastAsiaTheme="minorEastAsia" w:hAnsiTheme="minorEastAsia" w:hint="eastAsia"/>
          <w:bCs/>
        </w:rPr>
        <w:t>1.</w:t>
      </w:r>
      <w:r w:rsidR="00BD7A3C" w:rsidRPr="003A63B9">
        <w:rPr>
          <w:rFonts w:asciiTheme="minorEastAsia" w:eastAsiaTheme="minorEastAsia" w:hAnsiTheme="minorEastAsia" w:hint="eastAsia"/>
        </w:rPr>
        <w:t>定义</w:t>
      </w:r>
    </w:p>
    <w:p w:rsidR="00BD7A3C" w:rsidRPr="00BD7A3C" w:rsidRDefault="00BD7A3C" w:rsidP="00BD7A3C">
      <w:pPr>
        <w:widowControl/>
        <w:spacing w:line="360" w:lineRule="atLeast"/>
        <w:ind w:firstLine="480"/>
        <w:jc w:val="left"/>
        <w:rPr>
          <w:rFonts w:asciiTheme="minorEastAsia" w:hAnsiTheme="minorEastAsia" w:cs="Arial" w:hint="eastAsia"/>
          <w:kern w:val="0"/>
          <w:sz w:val="24"/>
          <w:szCs w:val="24"/>
        </w:rPr>
      </w:pPr>
      <w:r w:rsidRPr="00BD7A3C">
        <w:rPr>
          <w:rFonts w:asciiTheme="minorEastAsia" w:hAnsiTheme="minorEastAsia" w:cs="Arial"/>
          <w:kern w:val="0"/>
          <w:sz w:val="24"/>
          <w:szCs w:val="24"/>
        </w:rPr>
        <w:t>新闻评论，是媒体</w:t>
      </w:r>
      <w:hyperlink r:id="rId9" w:tgtFrame="_blank" w:history="1">
        <w:r w:rsidRPr="003A63B9">
          <w:rPr>
            <w:rFonts w:asciiTheme="minorEastAsia" w:hAnsiTheme="minorEastAsia" w:cs="Arial"/>
            <w:kern w:val="0"/>
            <w:sz w:val="24"/>
            <w:szCs w:val="24"/>
          </w:rPr>
          <w:t>编辑部</w:t>
        </w:r>
      </w:hyperlink>
      <w:r w:rsidRPr="00BD7A3C">
        <w:rPr>
          <w:rFonts w:asciiTheme="minorEastAsia" w:hAnsiTheme="minorEastAsia" w:cs="Arial"/>
          <w:kern w:val="0"/>
          <w:sz w:val="24"/>
          <w:szCs w:val="24"/>
        </w:rPr>
        <w:t>或作者对新近发生的有</w:t>
      </w:r>
      <w:hyperlink r:id="rId10" w:tgtFrame="_blank" w:history="1">
        <w:r w:rsidRPr="003A63B9">
          <w:rPr>
            <w:rFonts w:asciiTheme="minorEastAsia" w:hAnsiTheme="minorEastAsia" w:cs="Arial"/>
            <w:kern w:val="0"/>
            <w:sz w:val="24"/>
            <w:szCs w:val="24"/>
          </w:rPr>
          <w:t>价值</w:t>
        </w:r>
      </w:hyperlink>
      <w:r w:rsidRPr="00BD7A3C">
        <w:rPr>
          <w:rFonts w:asciiTheme="minorEastAsia" w:hAnsiTheme="minorEastAsia" w:cs="Arial"/>
          <w:kern w:val="0"/>
          <w:sz w:val="24"/>
          <w:szCs w:val="24"/>
        </w:rPr>
        <w:t>的</w:t>
      </w:r>
      <w:hyperlink r:id="rId11" w:tgtFrame="_blank" w:history="1">
        <w:r w:rsidRPr="003A63B9">
          <w:rPr>
            <w:rFonts w:asciiTheme="minorEastAsia" w:hAnsiTheme="minorEastAsia" w:cs="Arial"/>
            <w:kern w:val="0"/>
            <w:sz w:val="24"/>
            <w:szCs w:val="24"/>
          </w:rPr>
          <w:t>新闻事件</w:t>
        </w:r>
      </w:hyperlink>
      <w:r w:rsidRPr="00BD7A3C">
        <w:rPr>
          <w:rFonts w:asciiTheme="minorEastAsia" w:hAnsiTheme="minorEastAsia" w:cs="Arial"/>
          <w:kern w:val="0"/>
          <w:sz w:val="24"/>
          <w:szCs w:val="24"/>
        </w:rPr>
        <w:t>和有普遍意义的紧迫问题，运用分析和综合的方法，就事论理，就实论虚，有着鲜明针对性和指导性的一种新闻文体，是现代新闻传播工具经常采用的社论、评论、评论员文章、短评、编者按、专栏评论和评述等的总称，属于论说文的范畴。简而言之，新闻评论是就有价值的新闻事实和社会现象发表意见以指导实践的一种文体。</w:t>
      </w:r>
      <w:r w:rsidR="003A63B9" w:rsidRPr="003A63B9">
        <w:rPr>
          <w:rFonts w:asciiTheme="minorEastAsia" w:hAnsiTheme="minorEastAsia" w:cs="Arial"/>
          <w:kern w:val="0"/>
          <w:sz w:val="24"/>
          <w:szCs w:val="24"/>
          <w:vertAlign w:val="superscript"/>
        </w:rPr>
        <w:t xml:space="preserve"> </w:t>
      </w:r>
      <w:r w:rsidRPr="00BD7A3C">
        <w:rPr>
          <w:rFonts w:asciiTheme="minorEastAsia" w:hAnsiTheme="minorEastAsia" w:cs="Arial"/>
          <w:kern w:val="0"/>
          <w:sz w:val="24"/>
          <w:szCs w:val="24"/>
        </w:rPr>
        <w:t xml:space="preserve"> </w:t>
      </w:r>
      <w:bookmarkStart w:id="0" w:name="ref_1"/>
      <w:bookmarkEnd w:id="0"/>
    </w:p>
    <w:p w:rsidR="00BD7A3C" w:rsidRPr="00BD7A3C" w:rsidRDefault="00BD7A3C" w:rsidP="003A63B9">
      <w:pPr>
        <w:widowControl/>
        <w:spacing w:line="300" w:lineRule="atLeast"/>
        <w:ind w:firstLineChars="200" w:firstLine="480"/>
        <w:jc w:val="left"/>
        <w:outlineLvl w:val="2"/>
        <w:rPr>
          <w:rFonts w:asciiTheme="minorEastAsia" w:hAnsiTheme="minorEastAsia" w:cs="宋体"/>
          <w:kern w:val="0"/>
          <w:sz w:val="24"/>
          <w:szCs w:val="24"/>
        </w:rPr>
      </w:pPr>
      <w:bookmarkStart w:id="1" w:name="1_2"/>
      <w:bookmarkStart w:id="2" w:name="sub19476988_1_2"/>
      <w:bookmarkStart w:id="3" w:name="特点"/>
      <w:bookmarkStart w:id="4" w:name="1-2"/>
      <w:bookmarkEnd w:id="1"/>
      <w:bookmarkEnd w:id="2"/>
      <w:bookmarkEnd w:id="3"/>
      <w:bookmarkEnd w:id="4"/>
      <w:r w:rsidRPr="003A63B9">
        <w:rPr>
          <w:rFonts w:asciiTheme="minorEastAsia" w:hAnsiTheme="minorEastAsia" w:cs="宋体" w:hint="eastAsia"/>
          <w:kern w:val="0"/>
          <w:sz w:val="24"/>
          <w:szCs w:val="24"/>
        </w:rPr>
        <w:t>2.</w:t>
      </w:r>
      <w:r w:rsidRPr="00BD7A3C">
        <w:rPr>
          <w:rFonts w:asciiTheme="minorEastAsia" w:hAnsiTheme="minorEastAsia" w:cs="宋体" w:hint="eastAsia"/>
          <w:kern w:val="0"/>
          <w:sz w:val="24"/>
          <w:szCs w:val="24"/>
        </w:rPr>
        <w:t>特点</w:t>
      </w:r>
    </w:p>
    <w:p w:rsidR="00BD7A3C" w:rsidRPr="00BD7A3C" w:rsidRDefault="00BD7A3C" w:rsidP="00BD7A3C">
      <w:pPr>
        <w:widowControl/>
        <w:spacing w:line="360" w:lineRule="atLeast"/>
        <w:ind w:firstLine="480"/>
        <w:jc w:val="left"/>
        <w:rPr>
          <w:rFonts w:asciiTheme="minorEastAsia" w:hAnsiTheme="minorEastAsia" w:cs="Arial" w:hint="eastAsia"/>
          <w:kern w:val="0"/>
          <w:sz w:val="24"/>
          <w:szCs w:val="24"/>
        </w:rPr>
      </w:pPr>
      <w:r w:rsidRPr="003A63B9">
        <w:rPr>
          <w:rFonts w:asciiTheme="minorEastAsia" w:hAnsiTheme="minorEastAsia" w:cs="Arial" w:hint="eastAsia"/>
          <w:kern w:val="0"/>
          <w:sz w:val="24"/>
          <w:szCs w:val="24"/>
        </w:rPr>
        <w:t>（一）</w:t>
      </w:r>
      <w:r w:rsidRPr="00BD7A3C">
        <w:rPr>
          <w:rFonts w:asciiTheme="minorEastAsia" w:hAnsiTheme="minorEastAsia" w:cs="Arial"/>
          <w:kern w:val="0"/>
          <w:sz w:val="24"/>
          <w:szCs w:val="24"/>
        </w:rPr>
        <w:t>与其他评论一样，有论点，论据，论证三要素组成，具有政策性，针对性和准确性；</w:t>
      </w:r>
    </w:p>
    <w:p w:rsidR="00BD7A3C" w:rsidRPr="00BD7A3C" w:rsidRDefault="00BD7A3C" w:rsidP="00BD7A3C">
      <w:pPr>
        <w:widowControl/>
        <w:spacing w:line="360" w:lineRule="atLeast"/>
        <w:ind w:firstLine="480"/>
        <w:jc w:val="left"/>
        <w:rPr>
          <w:rFonts w:asciiTheme="minorEastAsia" w:hAnsiTheme="minorEastAsia" w:cs="Arial"/>
          <w:kern w:val="0"/>
          <w:sz w:val="24"/>
          <w:szCs w:val="24"/>
        </w:rPr>
      </w:pPr>
      <w:r w:rsidRPr="003A63B9">
        <w:rPr>
          <w:rFonts w:asciiTheme="minorEastAsia" w:hAnsiTheme="minorEastAsia" w:cs="Arial" w:hint="eastAsia"/>
          <w:kern w:val="0"/>
          <w:sz w:val="24"/>
          <w:szCs w:val="24"/>
        </w:rPr>
        <w:t>（</w:t>
      </w:r>
      <w:r w:rsidRPr="003A63B9">
        <w:rPr>
          <w:rFonts w:asciiTheme="minorEastAsia" w:hAnsiTheme="minorEastAsia" w:cs="Arial"/>
          <w:kern w:val="0"/>
          <w:sz w:val="24"/>
          <w:szCs w:val="24"/>
        </w:rPr>
        <w:t>二</w:t>
      </w:r>
      <w:r w:rsidRPr="003A63B9">
        <w:rPr>
          <w:rFonts w:asciiTheme="minorEastAsia" w:hAnsiTheme="minorEastAsia" w:cs="Arial" w:hint="eastAsia"/>
          <w:kern w:val="0"/>
          <w:sz w:val="24"/>
          <w:szCs w:val="24"/>
        </w:rPr>
        <w:t>）</w:t>
      </w:r>
      <w:r w:rsidRPr="00BD7A3C">
        <w:rPr>
          <w:rFonts w:asciiTheme="minorEastAsia" w:hAnsiTheme="minorEastAsia" w:cs="Arial"/>
          <w:kern w:val="0"/>
          <w:sz w:val="24"/>
          <w:szCs w:val="24"/>
        </w:rPr>
        <w:t>在有限的篇幅中，主要靠独特的见解吸引读者；</w:t>
      </w:r>
    </w:p>
    <w:p w:rsidR="00BD7A3C" w:rsidRPr="00BD7A3C" w:rsidRDefault="00BD7A3C" w:rsidP="00BD7A3C">
      <w:pPr>
        <w:widowControl/>
        <w:spacing w:line="360" w:lineRule="atLeast"/>
        <w:ind w:firstLine="480"/>
        <w:jc w:val="left"/>
        <w:rPr>
          <w:rFonts w:asciiTheme="minorEastAsia" w:hAnsiTheme="minorEastAsia" w:cs="Arial"/>
          <w:kern w:val="0"/>
          <w:sz w:val="24"/>
          <w:szCs w:val="24"/>
        </w:rPr>
      </w:pPr>
      <w:r w:rsidRPr="003A63B9">
        <w:rPr>
          <w:rFonts w:asciiTheme="minorEastAsia" w:hAnsiTheme="minorEastAsia" w:cs="Arial" w:hint="eastAsia"/>
          <w:kern w:val="0"/>
          <w:sz w:val="24"/>
          <w:szCs w:val="24"/>
        </w:rPr>
        <w:t>（</w:t>
      </w:r>
      <w:r w:rsidRPr="003A63B9">
        <w:rPr>
          <w:rFonts w:asciiTheme="minorEastAsia" w:hAnsiTheme="minorEastAsia" w:cs="Arial"/>
          <w:kern w:val="0"/>
          <w:sz w:val="24"/>
          <w:szCs w:val="24"/>
        </w:rPr>
        <w:t>三</w:t>
      </w:r>
      <w:r w:rsidRPr="003A63B9">
        <w:rPr>
          <w:rFonts w:asciiTheme="minorEastAsia" w:hAnsiTheme="minorEastAsia" w:cs="Arial" w:hint="eastAsia"/>
          <w:kern w:val="0"/>
          <w:sz w:val="24"/>
          <w:szCs w:val="24"/>
        </w:rPr>
        <w:t>）</w:t>
      </w:r>
      <w:r w:rsidRPr="00BD7A3C">
        <w:rPr>
          <w:rFonts w:asciiTheme="minorEastAsia" w:hAnsiTheme="minorEastAsia" w:cs="Arial"/>
          <w:kern w:val="0"/>
          <w:sz w:val="24"/>
          <w:szCs w:val="24"/>
        </w:rPr>
        <w:t>立意新颖，论述精当，文采斐然；</w:t>
      </w:r>
    </w:p>
    <w:p w:rsidR="00BD7A3C" w:rsidRPr="00BD7A3C" w:rsidRDefault="003A63B9" w:rsidP="00BD7A3C">
      <w:pPr>
        <w:widowControl/>
        <w:spacing w:line="360" w:lineRule="atLeast"/>
        <w:ind w:firstLine="480"/>
        <w:jc w:val="left"/>
        <w:rPr>
          <w:rFonts w:asciiTheme="minorEastAsia" w:hAnsiTheme="minorEastAsia" w:cs="Arial"/>
          <w:kern w:val="0"/>
          <w:sz w:val="24"/>
          <w:szCs w:val="24"/>
        </w:rPr>
      </w:pPr>
      <w:r w:rsidRPr="003A63B9">
        <w:rPr>
          <w:rFonts w:asciiTheme="minorEastAsia" w:hAnsiTheme="minorEastAsia" w:cs="Arial" w:hint="eastAsia"/>
          <w:kern w:val="0"/>
          <w:sz w:val="24"/>
          <w:szCs w:val="24"/>
        </w:rPr>
        <w:t>（</w:t>
      </w:r>
      <w:r w:rsidR="00BD7A3C" w:rsidRPr="003A63B9">
        <w:rPr>
          <w:rFonts w:asciiTheme="minorEastAsia" w:hAnsiTheme="minorEastAsia" w:cs="Arial"/>
          <w:kern w:val="0"/>
          <w:sz w:val="24"/>
          <w:szCs w:val="24"/>
        </w:rPr>
        <w:t>四</w:t>
      </w:r>
      <w:r w:rsidR="00BD7A3C" w:rsidRPr="003A63B9">
        <w:rPr>
          <w:rFonts w:asciiTheme="minorEastAsia" w:hAnsiTheme="minorEastAsia" w:cs="Arial" w:hint="eastAsia"/>
          <w:kern w:val="0"/>
          <w:sz w:val="24"/>
          <w:szCs w:val="24"/>
        </w:rPr>
        <w:t>）</w:t>
      </w:r>
      <w:r w:rsidR="00BD7A3C" w:rsidRPr="00BD7A3C">
        <w:rPr>
          <w:rFonts w:asciiTheme="minorEastAsia" w:hAnsiTheme="minorEastAsia" w:cs="Arial"/>
          <w:kern w:val="0"/>
          <w:sz w:val="24"/>
          <w:szCs w:val="24"/>
        </w:rPr>
        <w:t>主要面向广大群众。</w:t>
      </w:r>
    </w:p>
    <w:p w:rsidR="00BD7A3C" w:rsidRPr="00BD7A3C" w:rsidRDefault="00BD7A3C" w:rsidP="003A63B9">
      <w:pPr>
        <w:widowControl/>
        <w:spacing w:line="300" w:lineRule="atLeast"/>
        <w:ind w:firstLineChars="200" w:firstLine="480"/>
        <w:jc w:val="left"/>
        <w:outlineLvl w:val="2"/>
        <w:rPr>
          <w:rFonts w:asciiTheme="minorEastAsia" w:hAnsiTheme="minorEastAsia" w:cs="宋体"/>
          <w:kern w:val="0"/>
          <w:sz w:val="24"/>
          <w:szCs w:val="24"/>
        </w:rPr>
      </w:pPr>
      <w:bookmarkStart w:id="5" w:name="1_3"/>
      <w:bookmarkStart w:id="6" w:name="sub19476988_1_3"/>
      <w:bookmarkStart w:id="7" w:name="作用"/>
      <w:bookmarkStart w:id="8" w:name="1-3"/>
      <w:bookmarkEnd w:id="5"/>
      <w:bookmarkEnd w:id="6"/>
      <w:bookmarkEnd w:id="7"/>
      <w:bookmarkEnd w:id="8"/>
      <w:r w:rsidRPr="003A63B9">
        <w:rPr>
          <w:rFonts w:asciiTheme="minorEastAsia" w:hAnsiTheme="minorEastAsia" w:cs="宋体" w:hint="eastAsia"/>
          <w:kern w:val="0"/>
          <w:sz w:val="24"/>
          <w:szCs w:val="24"/>
        </w:rPr>
        <w:t>3.</w:t>
      </w:r>
      <w:r w:rsidRPr="00BD7A3C">
        <w:rPr>
          <w:rFonts w:asciiTheme="minorEastAsia" w:hAnsiTheme="minorEastAsia" w:cs="宋体" w:hint="eastAsia"/>
          <w:kern w:val="0"/>
          <w:sz w:val="24"/>
          <w:szCs w:val="24"/>
        </w:rPr>
        <w:t>作用</w:t>
      </w:r>
    </w:p>
    <w:p w:rsidR="00BD7A3C" w:rsidRPr="00BD7A3C" w:rsidRDefault="00BD7A3C" w:rsidP="00BD7A3C">
      <w:pPr>
        <w:widowControl/>
        <w:spacing w:line="360" w:lineRule="atLeast"/>
        <w:ind w:firstLine="480"/>
        <w:jc w:val="left"/>
        <w:rPr>
          <w:rFonts w:asciiTheme="minorEastAsia" w:hAnsiTheme="minorEastAsia" w:cs="Arial" w:hint="eastAsia"/>
          <w:kern w:val="0"/>
          <w:sz w:val="24"/>
          <w:szCs w:val="24"/>
        </w:rPr>
      </w:pPr>
      <w:r w:rsidRPr="003A63B9">
        <w:rPr>
          <w:rFonts w:asciiTheme="minorEastAsia" w:hAnsiTheme="minorEastAsia" w:cs="Arial" w:hint="eastAsia"/>
          <w:kern w:val="0"/>
          <w:sz w:val="24"/>
          <w:szCs w:val="24"/>
        </w:rPr>
        <w:t>（</w:t>
      </w:r>
      <w:r w:rsidRPr="003A63B9">
        <w:rPr>
          <w:rFonts w:asciiTheme="minorEastAsia" w:hAnsiTheme="minorEastAsia" w:cs="Arial"/>
          <w:kern w:val="0"/>
          <w:sz w:val="24"/>
          <w:szCs w:val="24"/>
        </w:rPr>
        <w:t>一</w:t>
      </w:r>
      <w:r w:rsidRPr="003A63B9">
        <w:rPr>
          <w:rFonts w:asciiTheme="minorEastAsia" w:hAnsiTheme="minorEastAsia" w:cs="Arial" w:hint="eastAsia"/>
          <w:kern w:val="0"/>
          <w:sz w:val="24"/>
          <w:szCs w:val="24"/>
        </w:rPr>
        <w:t>）</w:t>
      </w:r>
      <w:r w:rsidRPr="00BD7A3C">
        <w:rPr>
          <w:rFonts w:asciiTheme="minorEastAsia" w:hAnsiTheme="minorEastAsia" w:cs="Arial"/>
          <w:kern w:val="0"/>
          <w:sz w:val="24"/>
          <w:szCs w:val="24"/>
        </w:rPr>
        <w:t>引导的作用</w:t>
      </w:r>
    </w:p>
    <w:p w:rsidR="00BD7A3C" w:rsidRPr="00BD7A3C" w:rsidRDefault="00BD7A3C" w:rsidP="00BD7A3C">
      <w:pPr>
        <w:widowControl/>
        <w:spacing w:line="360" w:lineRule="atLeast"/>
        <w:ind w:firstLine="480"/>
        <w:jc w:val="left"/>
        <w:rPr>
          <w:rFonts w:asciiTheme="minorEastAsia" w:hAnsiTheme="minorEastAsia" w:cs="Arial"/>
          <w:kern w:val="0"/>
          <w:sz w:val="24"/>
          <w:szCs w:val="24"/>
        </w:rPr>
      </w:pPr>
      <w:r w:rsidRPr="00BD7A3C">
        <w:rPr>
          <w:rFonts w:asciiTheme="minorEastAsia" w:hAnsiTheme="minorEastAsia" w:cs="Arial"/>
          <w:kern w:val="0"/>
          <w:sz w:val="24"/>
          <w:szCs w:val="24"/>
        </w:rPr>
        <w:t>运用</w:t>
      </w:r>
      <w:hyperlink r:id="rId12" w:tgtFrame="_blank" w:history="1">
        <w:r w:rsidRPr="003A63B9">
          <w:rPr>
            <w:rFonts w:asciiTheme="minorEastAsia" w:hAnsiTheme="minorEastAsia" w:cs="Arial"/>
            <w:kern w:val="0"/>
            <w:sz w:val="24"/>
            <w:szCs w:val="24"/>
          </w:rPr>
          <w:t>马克思主义</w:t>
        </w:r>
      </w:hyperlink>
      <w:r w:rsidRPr="00BD7A3C">
        <w:rPr>
          <w:rFonts w:asciiTheme="minorEastAsia" w:hAnsiTheme="minorEastAsia" w:cs="Arial"/>
          <w:kern w:val="0"/>
          <w:sz w:val="24"/>
          <w:szCs w:val="24"/>
        </w:rPr>
        <w:t>的立场、观点、方法，对现实生活中的新闻事实和重要问题</w:t>
      </w:r>
      <w:proofErr w:type="gramStart"/>
      <w:r w:rsidRPr="00BD7A3C">
        <w:rPr>
          <w:rFonts w:asciiTheme="minorEastAsia" w:hAnsiTheme="minorEastAsia" w:cs="Arial"/>
          <w:kern w:val="0"/>
          <w:sz w:val="24"/>
          <w:szCs w:val="24"/>
        </w:rPr>
        <w:t>作出</w:t>
      </w:r>
      <w:proofErr w:type="gramEnd"/>
      <w:r w:rsidRPr="00BD7A3C">
        <w:rPr>
          <w:rFonts w:asciiTheme="minorEastAsia" w:hAnsiTheme="minorEastAsia" w:cs="Arial"/>
          <w:kern w:val="0"/>
          <w:sz w:val="24"/>
          <w:szCs w:val="24"/>
        </w:rPr>
        <w:t>分析，可以旗帜鲜明地表彰先进，针砭时弊，帮助群众明辨是非，区分先进和落后、正确和错误；为群众解疑释惑；使人们正确认识当前的形势，指明方向。</w:t>
      </w:r>
    </w:p>
    <w:p w:rsidR="00BD7A3C" w:rsidRPr="00BD7A3C" w:rsidRDefault="00BD7A3C" w:rsidP="00BD7A3C">
      <w:pPr>
        <w:widowControl/>
        <w:spacing w:line="360" w:lineRule="atLeast"/>
        <w:ind w:firstLine="480"/>
        <w:jc w:val="left"/>
        <w:rPr>
          <w:rFonts w:asciiTheme="minorEastAsia" w:hAnsiTheme="minorEastAsia" w:cs="Arial"/>
          <w:kern w:val="0"/>
          <w:sz w:val="24"/>
          <w:szCs w:val="24"/>
        </w:rPr>
      </w:pPr>
      <w:r w:rsidRPr="003A63B9">
        <w:rPr>
          <w:rFonts w:asciiTheme="minorEastAsia" w:hAnsiTheme="minorEastAsia" w:cs="Arial" w:hint="eastAsia"/>
          <w:kern w:val="0"/>
          <w:sz w:val="24"/>
          <w:szCs w:val="24"/>
        </w:rPr>
        <w:t>（</w:t>
      </w:r>
      <w:r w:rsidRPr="003A63B9">
        <w:rPr>
          <w:rFonts w:asciiTheme="minorEastAsia" w:hAnsiTheme="minorEastAsia" w:cs="Arial"/>
          <w:kern w:val="0"/>
          <w:sz w:val="24"/>
          <w:szCs w:val="24"/>
        </w:rPr>
        <w:t>二</w:t>
      </w:r>
      <w:r w:rsidRPr="003A63B9">
        <w:rPr>
          <w:rFonts w:asciiTheme="minorEastAsia" w:hAnsiTheme="minorEastAsia" w:cs="Arial" w:hint="eastAsia"/>
          <w:kern w:val="0"/>
          <w:sz w:val="24"/>
          <w:szCs w:val="24"/>
        </w:rPr>
        <w:t>）</w:t>
      </w:r>
      <w:r w:rsidRPr="00BD7A3C">
        <w:rPr>
          <w:rFonts w:asciiTheme="minorEastAsia" w:hAnsiTheme="minorEastAsia" w:cs="Arial"/>
          <w:kern w:val="0"/>
          <w:sz w:val="24"/>
          <w:szCs w:val="24"/>
        </w:rPr>
        <w:t xml:space="preserve"> 监督作用</w:t>
      </w:r>
    </w:p>
    <w:p w:rsidR="00BD7A3C" w:rsidRPr="00BD7A3C" w:rsidRDefault="00BD7A3C" w:rsidP="00BD7A3C">
      <w:pPr>
        <w:widowControl/>
        <w:spacing w:line="360" w:lineRule="atLeast"/>
        <w:ind w:firstLine="480"/>
        <w:jc w:val="left"/>
        <w:rPr>
          <w:rFonts w:asciiTheme="minorEastAsia" w:hAnsiTheme="minorEastAsia" w:cs="Arial"/>
          <w:kern w:val="0"/>
          <w:sz w:val="24"/>
          <w:szCs w:val="24"/>
        </w:rPr>
      </w:pPr>
      <w:r w:rsidRPr="00BD7A3C">
        <w:rPr>
          <w:rFonts w:asciiTheme="minorEastAsia" w:hAnsiTheme="minorEastAsia" w:cs="Arial"/>
          <w:kern w:val="0"/>
          <w:sz w:val="24"/>
          <w:szCs w:val="24"/>
        </w:rPr>
        <w:t>以正面宣传为主，坚持正确的舆论导向。新闻评论在舆论监督中处于一种显要的地位，在弘扬先进思想和精神的同时，还要不断揭露和抨击各种腐败现象和不正之风，对不良之风和现象形成强大的舆论压力。</w:t>
      </w:r>
    </w:p>
    <w:p w:rsidR="00BD7A3C" w:rsidRPr="00BD7A3C" w:rsidRDefault="00BD7A3C" w:rsidP="00BD7A3C">
      <w:pPr>
        <w:widowControl/>
        <w:spacing w:line="360" w:lineRule="atLeast"/>
        <w:ind w:firstLine="480"/>
        <w:jc w:val="left"/>
        <w:rPr>
          <w:rFonts w:asciiTheme="minorEastAsia" w:hAnsiTheme="minorEastAsia" w:cs="Arial"/>
          <w:kern w:val="0"/>
          <w:sz w:val="24"/>
          <w:szCs w:val="24"/>
        </w:rPr>
      </w:pPr>
      <w:r w:rsidRPr="00BD7A3C">
        <w:rPr>
          <w:rFonts w:asciiTheme="minorEastAsia" w:hAnsiTheme="minorEastAsia" w:cs="Arial"/>
          <w:kern w:val="0"/>
          <w:sz w:val="24"/>
          <w:szCs w:val="24"/>
        </w:rPr>
        <w:lastRenderedPageBreak/>
        <w:t>朱镕基总理在1998年10月和中央电视台《</w:t>
      </w:r>
      <w:hyperlink r:id="rId13" w:tgtFrame="_blank" w:history="1">
        <w:r w:rsidRPr="003A63B9">
          <w:rPr>
            <w:rFonts w:asciiTheme="minorEastAsia" w:hAnsiTheme="minorEastAsia" w:cs="Arial"/>
            <w:kern w:val="0"/>
            <w:sz w:val="24"/>
            <w:szCs w:val="24"/>
          </w:rPr>
          <w:t>焦点访谈</w:t>
        </w:r>
      </w:hyperlink>
      <w:r w:rsidRPr="00BD7A3C">
        <w:rPr>
          <w:rFonts w:asciiTheme="minorEastAsia" w:hAnsiTheme="minorEastAsia" w:cs="Arial"/>
          <w:kern w:val="0"/>
          <w:sz w:val="24"/>
          <w:szCs w:val="24"/>
        </w:rPr>
        <w:t>》的工作人员座谈会时曾强调，舆论监督非常重要，他还赠给编辑、记者们四句话：“舆论监督、群众喉舌、政府镜鉴、改革尖兵。”这是对新闻工作者的鼓励和支持。</w:t>
      </w:r>
    </w:p>
    <w:p w:rsidR="00BD7A3C" w:rsidRPr="00BD7A3C" w:rsidRDefault="00BD7A3C" w:rsidP="00BD7A3C">
      <w:pPr>
        <w:widowControl/>
        <w:spacing w:line="360" w:lineRule="atLeast"/>
        <w:ind w:firstLine="480"/>
        <w:jc w:val="left"/>
        <w:rPr>
          <w:rFonts w:asciiTheme="minorEastAsia" w:hAnsiTheme="minorEastAsia" w:cs="Arial"/>
          <w:kern w:val="0"/>
          <w:sz w:val="24"/>
          <w:szCs w:val="24"/>
        </w:rPr>
      </w:pPr>
      <w:r w:rsidRPr="003A63B9">
        <w:rPr>
          <w:rFonts w:asciiTheme="minorEastAsia" w:hAnsiTheme="minorEastAsia" w:cs="Arial" w:hint="eastAsia"/>
          <w:kern w:val="0"/>
          <w:sz w:val="24"/>
          <w:szCs w:val="24"/>
        </w:rPr>
        <w:t>（</w:t>
      </w:r>
      <w:r w:rsidRPr="003A63B9">
        <w:rPr>
          <w:rFonts w:asciiTheme="minorEastAsia" w:hAnsiTheme="minorEastAsia" w:cs="Arial"/>
          <w:kern w:val="0"/>
          <w:sz w:val="24"/>
          <w:szCs w:val="24"/>
        </w:rPr>
        <w:t>三</w:t>
      </w:r>
      <w:r w:rsidRPr="003A63B9">
        <w:rPr>
          <w:rFonts w:asciiTheme="minorEastAsia" w:hAnsiTheme="minorEastAsia" w:cs="Arial" w:hint="eastAsia"/>
          <w:kern w:val="0"/>
          <w:sz w:val="24"/>
          <w:szCs w:val="24"/>
        </w:rPr>
        <w:t>）</w:t>
      </w:r>
      <w:r w:rsidRPr="00BD7A3C">
        <w:rPr>
          <w:rFonts w:asciiTheme="minorEastAsia" w:hAnsiTheme="minorEastAsia" w:cs="Arial"/>
          <w:kern w:val="0"/>
          <w:sz w:val="24"/>
          <w:szCs w:val="24"/>
        </w:rPr>
        <w:t>表态作用</w:t>
      </w:r>
    </w:p>
    <w:p w:rsidR="00BD7A3C" w:rsidRPr="00BD7A3C" w:rsidRDefault="00BD7A3C" w:rsidP="00BD7A3C">
      <w:pPr>
        <w:widowControl/>
        <w:spacing w:line="360" w:lineRule="atLeast"/>
        <w:ind w:firstLine="480"/>
        <w:jc w:val="left"/>
        <w:rPr>
          <w:rFonts w:asciiTheme="minorEastAsia" w:hAnsiTheme="minorEastAsia" w:cs="Arial"/>
          <w:kern w:val="0"/>
          <w:sz w:val="24"/>
          <w:szCs w:val="24"/>
        </w:rPr>
      </w:pPr>
      <w:r w:rsidRPr="00BD7A3C">
        <w:rPr>
          <w:rFonts w:asciiTheme="minorEastAsia" w:hAnsiTheme="minorEastAsia" w:cs="Arial"/>
          <w:kern w:val="0"/>
          <w:sz w:val="24"/>
          <w:szCs w:val="24"/>
        </w:rPr>
        <w:t>代表一定的机构、组织对当前重要问题和事件的态度、观点、看法。可以</w:t>
      </w:r>
      <w:proofErr w:type="gramStart"/>
      <w:r w:rsidRPr="00BD7A3C">
        <w:rPr>
          <w:rFonts w:asciiTheme="minorEastAsia" w:hAnsiTheme="minorEastAsia" w:cs="Arial"/>
          <w:kern w:val="0"/>
          <w:sz w:val="24"/>
          <w:szCs w:val="24"/>
        </w:rPr>
        <w:t>指导受</w:t>
      </w:r>
      <w:proofErr w:type="gramEnd"/>
      <w:r w:rsidRPr="00BD7A3C">
        <w:rPr>
          <w:rFonts w:asciiTheme="minorEastAsia" w:hAnsiTheme="minorEastAsia" w:cs="Arial"/>
          <w:kern w:val="0"/>
          <w:sz w:val="24"/>
          <w:szCs w:val="24"/>
        </w:rPr>
        <w:t>众的意见走向、行为走向。形成社会性的舆论压力，发挥引导和监督的作用。</w:t>
      </w:r>
    </w:p>
    <w:p w:rsidR="00BD7A3C" w:rsidRPr="00BD7A3C" w:rsidRDefault="003A63B9" w:rsidP="00BD7A3C">
      <w:pPr>
        <w:widowControl/>
        <w:spacing w:line="360" w:lineRule="atLeast"/>
        <w:ind w:firstLine="480"/>
        <w:jc w:val="left"/>
        <w:rPr>
          <w:rFonts w:asciiTheme="minorEastAsia" w:hAnsiTheme="minorEastAsia" w:cs="Arial"/>
          <w:kern w:val="0"/>
          <w:sz w:val="24"/>
          <w:szCs w:val="24"/>
        </w:rPr>
      </w:pPr>
      <w:r w:rsidRPr="003A63B9">
        <w:rPr>
          <w:rFonts w:asciiTheme="minorEastAsia" w:hAnsiTheme="minorEastAsia" w:cs="Arial" w:hint="eastAsia"/>
          <w:kern w:val="0"/>
          <w:sz w:val="24"/>
          <w:szCs w:val="24"/>
        </w:rPr>
        <w:t>（</w:t>
      </w:r>
      <w:r w:rsidR="00BD7A3C" w:rsidRPr="003A63B9">
        <w:rPr>
          <w:rFonts w:asciiTheme="minorEastAsia" w:hAnsiTheme="minorEastAsia" w:cs="Arial"/>
          <w:kern w:val="0"/>
          <w:sz w:val="24"/>
          <w:szCs w:val="24"/>
        </w:rPr>
        <w:t>四</w:t>
      </w:r>
      <w:r w:rsidR="00BD7A3C" w:rsidRPr="003A63B9">
        <w:rPr>
          <w:rFonts w:asciiTheme="minorEastAsia" w:hAnsiTheme="minorEastAsia" w:cs="Arial" w:hint="eastAsia"/>
          <w:kern w:val="0"/>
          <w:sz w:val="24"/>
          <w:szCs w:val="24"/>
        </w:rPr>
        <w:t>）</w:t>
      </w:r>
      <w:r w:rsidR="00BD7A3C" w:rsidRPr="00BD7A3C">
        <w:rPr>
          <w:rFonts w:asciiTheme="minorEastAsia" w:hAnsiTheme="minorEastAsia" w:cs="Arial"/>
          <w:kern w:val="0"/>
          <w:sz w:val="24"/>
          <w:szCs w:val="24"/>
        </w:rPr>
        <w:t>深化作用</w:t>
      </w:r>
    </w:p>
    <w:p w:rsidR="00BD7A3C" w:rsidRDefault="00BD7A3C" w:rsidP="00BD7A3C">
      <w:pPr>
        <w:widowControl/>
        <w:spacing w:line="360" w:lineRule="atLeast"/>
        <w:ind w:firstLine="480"/>
        <w:jc w:val="left"/>
        <w:rPr>
          <w:rFonts w:asciiTheme="minorEastAsia" w:hAnsiTheme="minorEastAsia" w:cs="Arial" w:hint="eastAsia"/>
          <w:kern w:val="0"/>
          <w:sz w:val="24"/>
          <w:szCs w:val="24"/>
        </w:rPr>
      </w:pPr>
      <w:r w:rsidRPr="00BD7A3C">
        <w:rPr>
          <w:rFonts w:asciiTheme="minorEastAsia" w:hAnsiTheme="minorEastAsia" w:cs="Arial"/>
          <w:kern w:val="0"/>
          <w:sz w:val="24"/>
          <w:szCs w:val="24"/>
        </w:rPr>
        <w:t>通过新闻评论的方式对新闻事件发表看法、表明态度、指出症结、提出希望和看法，引导社会认识。 通过对事实的分析，从思想、政策、理论高度提出问题、分析问题和解决问题，而不应局限于就事论事。启发和帮助群众掌握科学分析的方法。</w:t>
      </w:r>
    </w:p>
    <w:p w:rsidR="003A63B9" w:rsidRPr="00BD7A3C" w:rsidRDefault="003A63B9" w:rsidP="005B446B">
      <w:pPr>
        <w:widowControl/>
        <w:spacing w:line="360" w:lineRule="atLeast"/>
        <w:jc w:val="left"/>
        <w:rPr>
          <w:rFonts w:asciiTheme="minorEastAsia" w:hAnsiTheme="minorEastAsia" w:cs="Arial"/>
          <w:kern w:val="0"/>
          <w:sz w:val="24"/>
          <w:szCs w:val="24"/>
        </w:rPr>
      </w:pPr>
    </w:p>
    <w:p w:rsidR="003A63B9" w:rsidRPr="00D846DF" w:rsidRDefault="003A63B9" w:rsidP="003A63B9">
      <w:pPr>
        <w:pStyle w:val="a3"/>
        <w:shd w:val="clear" w:color="auto" w:fill="FFFFFF"/>
        <w:spacing w:before="0" w:beforeAutospacing="0" w:after="0" w:afterAutospacing="0"/>
        <w:jc w:val="both"/>
        <w:rPr>
          <w:rFonts w:asciiTheme="minorEastAsia" w:eastAsiaTheme="minorEastAsia" w:hAnsiTheme="minorEastAsia"/>
          <w:spacing w:val="8"/>
        </w:rPr>
      </w:pPr>
      <w:r w:rsidRPr="00D846DF">
        <w:rPr>
          <w:rFonts w:asciiTheme="minorEastAsia" w:eastAsiaTheme="minorEastAsia" w:hAnsiTheme="minorEastAsia" w:hint="eastAsia"/>
          <w:spacing w:val="8"/>
        </w:rPr>
        <w:t>●打工的状态并不可怕，打工的心态很可怕。（</w:t>
      </w:r>
      <w:proofErr w:type="gramStart"/>
      <w:r w:rsidRPr="00D846DF">
        <w:rPr>
          <w:rFonts w:asciiTheme="minorEastAsia" w:eastAsiaTheme="minorEastAsia" w:hAnsiTheme="minorEastAsia" w:hint="eastAsia"/>
          <w:spacing w:val="8"/>
        </w:rPr>
        <w:t>付守永</w:t>
      </w:r>
      <w:proofErr w:type="gramEnd"/>
      <w:r w:rsidRPr="00D846DF">
        <w:rPr>
          <w:rFonts w:asciiTheme="minorEastAsia" w:eastAsiaTheme="minorEastAsia" w:hAnsiTheme="minorEastAsia" w:hint="eastAsia"/>
          <w:spacing w:val="8"/>
        </w:rPr>
        <w:t>《工匠精神》）</w:t>
      </w:r>
    </w:p>
    <w:p w:rsidR="003A63B9" w:rsidRPr="00D846DF" w:rsidRDefault="003A63B9" w:rsidP="003A63B9">
      <w:pPr>
        <w:pStyle w:val="a3"/>
        <w:shd w:val="clear" w:color="auto" w:fill="FFFFFF"/>
        <w:spacing w:before="0" w:beforeAutospacing="0" w:after="0" w:afterAutospacing="0"/>
        <w:jc w:val="both"/>
        <w:rPr>
          <w:rFonts w:asciiTheme="minorEastAsia" w:eastAsiaTheme="minorEastAsia" w:hAnsiTheme="minorEastAsia"/>
          <w:spacing w:val="8"/>
        </w:rPr>
      </w:pPr>
      <w:r w:rsidRPr="00D846DF">
        <w:rPr>
          <w:rFonts w:asciiTheme="minorEastAsia" w:eastAsiaTheme="minorEastAsia" w:hAnsiTheme="minorEastAsia" w:hint="eastAsia"/>
          <w:spacing w:val="8"/>
        </w:rPr>
        <w:t>●工匠平静、安适、充实、愉悦、幸福，活在当下，强在内心；打工者焦躁、忧郁、惶恐，永远为看不清的明天奔忙，外表强悍，内心空虚。（</w:t>
      </w:r>
      <w:proofErr w:type="gramStart"/>
      <w:r w:rsidRPr="00D846DF">
        <w:rPr>
          <w:rFonts w:asciiTheme="minorEastAsia" w:eastAsiaTheme="minorEastAsia" w:hAnsiTheme="minorEastAsia" w:hint="eastAsia"/>
          <w:spacing w:val="8"/>
        </w:rPr>
        <w:t>付守永</w:t>
      </w:r>
      <w:proofErr w:type="gramEnd"/>
      <w:r w:rsidRPr="00D846DF">
        <w:rPr>
          <w:rFonts w:asciiTheme="minorEastAsia" w:eastAsiaTheme="minorEastAsia" w:hAnsiTheme="minorEastAsia" w:hint="eastAsia"/>
          <w:spacing w:val="8"/>
        </w:rPr>
        <w:t>《工匠精神》）</w:t>
      </w:r>
    </w:p>
    <w:p w:rsidR="003A63B9" w:rsidRPr="00D846DF" w:rsidRDefault="003A63B9" w:rsidP="003A63B9">
      <w:pPr>
        <w:pStyle w:val="a3"/>
        <w:shd w:val="clear" w:color="auto" w:fill="FFFFFF"/>
        <w:spacing w:before="0" w:beforeAutospacing="0" w:after="0" w:afterAutospacing="0"/>
        <w:jc w:val="both"/>
        <w:rPr>
          <w:rFonts w:asciiTheme="minorEastAsia" w:eastAsiaTheme="minorEastAsia" w:hAnsiTheme="minorEastAsia"/>
          <w:spacing w:val="8"/>
        </w:rPr>
      </w:pPr>
      <w:r w:rsidRPr="00D846DF">
        <w:rPr>
          <w:rFonts w:asciiTheme="minorEastAsia" w:eastAsiaTheme="minorEastAsia" w:hAnsiTheme="minorEastAsia" w:hint="eastAsia"/>
          <w:spacing w:val="8"/>
        </w:rPr>
        <w:t>●当你做某件事的时候，你就要跟它建立起一种难割难舍的情结，不要拒绝它，要把它看成是一个有生命、有灵气的生命体，要用心跟它进行交流。（获奥斯卡奖日本影片《入殓师》）</w:t>
      </w:r>
    </w:p>
    <w:p w:rsidR="003A63B9" w:rsidRPr="00D846DF" w:rsidRDefault="003A63B9" w:rsidP="003A63B9">
      <w:pPr>
        <w:pStyle w:val="a3"/>
        <w:shd w:val="clear" w:color="auto" w:fill="FFFFFF"/>
        <w:spacing w:before="0" w:beforeAutospacing="0" w:after="0" w:afterAutospacing="0"/>
        <w:jc w:val="both"/>
        <w:rPr>
          <w:rFonts w:asciiTheme="minorEastAsia" w:eastAsiaTheme="minorEastAsia" w:hAnsiTheme="minorEastAsia"/>
          <w:spacing w:val="8"/>
        </w:rPr>
      </w:pPr>
      <w:r w:rsidRPr="00D846DF">
        <w:rPr>
          <w:rFonts w:asciiTheme="minorEastAsia" w:eastAsiaTheme="minorEastAsia" w:hAnsiTheme="minorEastAsia" w:hint="eastAsia"/>
          <w:spacing w:val="8"/>
        </w:rPr>
        <w:t>●我亦无他，惟</w:t>
      </w:r>
      <w:proofErr w:type="gramStart"/>
      <w:r w:rsidRPr="00D846DF">
        <w:rPr>
          <w:rFonts w:asciiTheme="minorEastAsia" w:eastAsiaTheme="minorEastAsia" w:hAnsiTheme="minorEastAsia" w:hint="eastAsia"/>
          <w:spacing w:val="8"/>
        </w:rPr>
        <w:t>手熟尔</w:t>
      </w:r>
      <w:proofErr w:type="gramEnd"/>
      <w:r w:rsidRPr="00D846DF">
        <w:rPr>
          <w:rFonts w:asciiTheme="minorEastAsia" w:eastAsiaTheme="minorEastAsia" w:hAnsiTheme="minorEastAsia" w:hint="eastAsia"/>
          <w:spacing w:val="8"/>
        </w:rPr>
        <w:t>。（欧阳修《卖油翁》）</w:t>
      </w:r>
    </w:p>
    <w:p w:rsidR="003A63B9" w:rsidRPr="00D846DF" w:rsidRDefault="003A63B9" w:rsidP="003A63B9">
      <w:pPr>
        <w:pStyle w:val="a3"/>
        <w:shd w:val="clear" w:color="auto" w:fill="FFFFFF"/>
        <w:spacing w:before="0" w:beforeAutospacing="0" w:after="0" w:afterAutospacing="0"/>
        <w:jc w:val="both"/>
        <w:rPr>
          <w:rFonts w:asciiTheme="minorEastAsia" w:eastAsiaTheme="minorEastAsia" w:hAnsiTheme="minorEastAsia"/>
          <w:spacing w:val="8"/>
        </w:rPr>
      </w:pPr>
      <w:r w:rsidRPr="00D846DF">
        <w:rPr>
          <w:rFonts w:asciiTheme="minorEastAsia" w:eastAsiaTheme="minorEastAsia" w:hAnsiTheme="minorEastAsia" w:hint="eastAsia"/>
          <w:spacing w:val="8"/>
        </w:rPr>
        <w:t>●用志不分，乃凝于神。（孔子）</w:t>
      </w:r>
    </w:p>
    <w:p w:rsidR="003A63B9" w:rsidRPr="00D846DF" w:rsidRDefault="003A63B9" w:rsidP="003A63B9">
      <w:pPr>
        <w:pStyle w:val="a3"/>
        <w:shd w:val="clear" w:color="auto" w:fill="FFFFFF"/>
        <w:spacing w:before="0" w:beforeAutospacing="0" w:after="0" w:afterAutospacing="0"/>
        <w:jc w:val="both"/>
        <w:rPr>
          <w:rFonts w:asciiTheme="minorEastAsia" w:eastAsiaTheme="minorEastAsia" w:hAnsiTheme="minorEastAsia"/>
          <w:spacing w:val="8"/>
        </w:rPr>
      </w:pPr>
      <w:r w:rsidRPr="00D846DF">
        <w:rPr>
          <w:rFonts w:asciiTheme="minorEastAsia" w:eastAsiaTheme="minorEastAsia" w:hAnsiTheme="minorEastAsia" w:hint="eastAsia"/>
          <w:spacing w:val="8"/>
        </w:rPr>
        <w:t>●心无旁骛，制心一处。（《庄子·达生》）</w:t>
      </w:r>
    </w:p>
    <w:p w:rsidR="003A63B9" w:rsidRPr="00D846DF" w:rsidRDefault="003A63B9" w:rsidP="003A63B9">
      <w:pPr>
        <w:pStyle w:val="a3"/>
        <w:shd w:val="clear" w:color="auto" w:fill="FFFFFF"/>
        <w:spacing w:before="0" w:beforeAutospacing="0" w:after="0" w:afterAutospacing="0"/>
        <w:jc w:val="both"/>
        <w:rPr>
          <w:rFonts w:asciiTheme="minorEastAsia" w:eastAsiaTheme="minorEastAsia" w:hAnsiTheme="minorEastAsia"/>
          <w:spacing w:val="8"/>
        </w:rPr>
      </w:pPr>
      <w:r w:rsidRPr="00D846DF">
        <w:rPr>
          <w:rFonts w:asciiTheme="minorEastAsia" w:eastAsiaTheme="minorEastAsia" w:hAnsiTheme="minorEastAsia" w:hint="eastAsia"/>
          <w:spacing w:val="8"/>
        </w:rPr>
        <w:t>●今臣之刀十九年矣，所解数千牛矣，而刀刃若新发于</w:t>
      </w:r>
      <w:proofErr w:type="gramStart"/>
      <w:r w:rsidRPr="00D846DF">
        <w:rPr>
          <w:rFonts w:asciiTheme="minorEastAsia" w:eastAsiaTheme="minorEastAsia" w:hAnsiTheme="minorEastAsia" w:hint="eastAsia"/>
          <w:spacing w:val="8"/>
        </w:rPr>
        <w:t>硎</w:t>
      </w:r>
      <w:proofErr w:type="gramEnd"/>
      <w:r w:rsidRPr="00D846DF">
        <w:rPr>
          <w:rFonts w:asciiTheme="minorEastAsia" w:eastAsiaTheme="minorEastAsia" w:hAnsiTheme="minorEastAsia" w:hint="eastAsia"/>
          <w:spacing w:val="8"/>
        </w:rPr>
        <w:t>。彼节者有间，而刀刃者无厚；以无厚入有间，恢恢乎其于游刃必有余地矣。（《庄子·养生主》）</w:t>
      </w:r>
    </w:p>
    <w:p w:rsidR="003A63B9" w:rsidRPr="00D846DF" w:rsidRDefault="003A63B9" w:rsidP="003A63B9">
      <w:pPr>
        <w:pStyle w:val="a3"/>
        <w:shd w:val="clear" w:color="auto" w:fill="FFFFFF"/>
        <w:spacing w:before="0" w:beforeAutospacing="0" w:after="0" w:afterAutospacing="0"/>
        <w:jc w:val="both"/>
        <w:rPr>
          <w:rFonts w:asciiTheme="minorEastAsia" w:eastAsiaTheme="minorEastAsia" w:hAnsiTheme="minorEastAsia"/>
          <w:spacing w:val="8"/>
        </w:rPr>
      </w:pPr>
      <w:r w:rsidRPr="00D846DF">
        <w:rPr>
          <w:rFonts w:asciiTheme="minorEastAsia" w:eastAsiaTheme="minorEastAsia" w:hAnsiTheme="minorEastAsia" w:hint="eastAsia"/>
          <w:spacing w:val="8"/>
        </w:rPr>
        <w:t>●对于好产品的追求是无止境的，它来自于对每个细节的打磨和探究，它是基于一种将细节做到极致的欲望，是对以往的颠覆和创新。（苹果产品设计的核心人物乔纳森·艾夫）</w:t>
      </w:r>
    </w:p>
    <w:p w:rsidR="003A63B9" w:rsidRPr="00D846DF" w:rsidRDefault="003A63B9" w:rsidP="003A63B9">
      <w:pPr>
        <w:pStyle w:val="a3"/>
        <w:shd w:val="clear" w:color="auto" w:fill="FFFFFF"/>
        <w:spacing w:before="0" w:beforeAutospacing="0" w:after="0" w:afterAutospacing="0"/>
        <w:jc w:val="both"/>
        <w:rPr>
          <w:rFonts w:asciiTheme="minorEastAsia" w:eastAsiaTheme="minorEastAsia" w:hAnsiTheme="minorEastAsia"/>
          <w:spacing w:val="8"/>
        </w:rPr>
      </w:pPr>
      <w:r w:rsidRPr="00D846DF">
        <w:rPr>
          <w:rFonts w:asciiTheme="minorEastAsia" w:eastAsiaTheme="minorEastAsia" w:hAnsiTheme="minorEastAsia" w:hint="eastAsia"/>
          <w:spacing w:val="8"/>
        </w:rPr>
        <w:t>●手工时代的中国工匠相信愿力无边，不管是做佛像，还是打家具。即使只是打造一个金丝楠木柜子，可能都不是一个工匠一生就能做完的。往往是爷爷做出粗坯，父亲做完粗工，孙子再精雕细琢，穷尽三代才打造出一件精湛的柜子。陆续建造了一千六百年的莫高窟，那是多少代无名工匠，用尽了自己的体温去焐热了菩萨的慈悲。（于丹《人间有味是清欢》）</w:t>
      </w:r>
    </w:p>
    <w:p w:rsidR="003A63B9" w:rsidRPr="00D846DF" w:rsidRDefault="003A63B9" w:rsidP="003A63B9">
      <w:pPr>
        <w:pStyle w:val="a3"/>
        <w:shd w:val="clear" w:color="auto" w:fill="FFFFFF"/>
        <w:spacing w:before="0" w:beforeAutospacing="0" w:after="0" w:afterAutospacing="0"/>
        <w:jc w:val="both"/>
        <w:rPr>
          <w:rFonts w:asciiTheme="minorEastAsia" w:eastAsiaTheme="minorEastAsia" w:hAnsiTheme="minorEastAsia"/>
          <w:spacing w:val="8"/>
        </w:rPr>
      </w:pPr>
      <w:r w:rsidRPr="00D846DF">
        <w:rPr>
          <w:rFonts w:asciiTheme="minorEastAsia" w:eastAsiaTheme="minorEastAsia" w:hAnsiTheme="minorEastAsia" w:hint="eastAsia"/>
          <w:spacing w:val="8"/>
        </w:rPr>
        <w:t>●从创新的角度来讲，很多时候最需要的素质应该是能够耐得住寂寞，在别人都不看好的情况下，你是不是愿意相信这个事情，是不是真的愿意投入做这个事情。（百度创始人李彦宏）</w:t>
      </w:r>
    </w:p>
    <w:p w:rsidR="003A63B9" w:rsidRDefault="003A63B9" w:rsidP="00371B6D">
      <w:pPr>
        <w:pStyle w:val="a3"/>
        <w:shd w:val="clear" w:color="auto" w:fill="FFFFFF"/>
        <w:spacing w:before="0" w:beforeAutospacing="0" w:after="0" w:afterAutospacing="0"/>
        <w:jc w:val="center"/>
        <w:rPr>
          <w:rStyle w:val="a4"/>
          <w:rFonts w:asciiTheme="minorEastAsia" w:eastAsiaTheme="minorEastAsia" w:hAnsiTheme="minorEastAsia" w:hint="eastAsia"/>
          <w:spacing w:val="8"/>
          <w:sz w:val="28"/>
          <w:szCs w:val="28"/>
        </w:rPr>
      </w:pPr>
    </w:p>
    <w:p w:rsidR="003A63B9" w:rsidRDefault="003A63B9" w:rsidP="00371B6D">
      <w:pPr>
        <w:pStyle w:val="a3"/>
        <w:shd w:val="clear" w:color="auto" w:fill="FFFFFF"/>
        <w:spacing w:before="0" w:beforeAutospacing="0" w:after="0" w:afterAutospacing="0"/>
        <w:jc w:val="center"/>
        <w:rPr>
          <w:rStyle w:val="a4"/>
          <w:rFonts w:asciiTheme="minorEastAsia" w:eastAsiaTheme="minorEastAsia" w:hAnsiTheme="minorEastAsia" w:hint="eastAsia"/>
          <w:spacing w:val="8"/>
          <w:sz w:val="28"/>
          <w:szCs w:val="28"/>
        </w:rPr>
      </w:pPr>
    </w:p>
    <w:p w:rsidR="003A63B9" w:rsidRDefault="003A63B9" w:rsidP="00371B6D">
      <w:pPr>
        <w:pStyle w:val="a3"/>
        <w:shd w:val="clear" w:color="auto" w:fill="FFFFFF"/>
        <w:spacing w:before="0" w:beforeAutospacing="0" w:after="0" w:afterAutospacing="0"/>
        <w:jc w:val="center"/>
        <w:rPr>
          <w:rStyle w:val="a4"/>
          <w:rFonts w:asciiTheme="minorEastAsia" w:eastAsiaTheme="minorEastAsia" w:hAnsiTheme="minorEastAsia" w:hint="eastAsia"/>
          <w:spacing w:val="8"/>
          <w:sz w:val="28"/>
          <w:szCs w:val="28"/>
        </w:rPr>
      </w:pPr>
    </w:p>
    <w:p w:rsidR="00371B6D" w:rsidRPr="000E4923" w:rsidRDefault="00371B6D" w:rsidP="00371B6D">
      <w:pPr>
        <w:pStyle w:val="a3"/>
        <w:shd w:val="clear" w:color="auto" w:fill="FFFFFF"/>
        <w:spacing w:before="0" w:beforeAutospacing="0" w:after="0" w:afterAutospacing="0"/>
        <w:jc w:val="center"/>
        <w:rPr>
          <w:rStyle w:val="a4"/>
          <w:rFonts w:asciiTheme="minorEastAsia" w:eastAsiaTheme="minorEastAsia" w:hAnsiTheme="minorEastAsia"/>
          <w:spacing w:val="8"/>
          <w:sz w:val="36"/>
          <w:szCs w:val="36"/>
        </w:rPr>
      </w:pPr>
      <w:r w:rsidRPr="000E4923">
        <w:rPr>
          <w:rStyle w:val="a4"/>
          <w:rFonts w:asciiTheme="minorEastAsia" w:eastAsiaTheme="minorEastAsia" w:hAnsiTheme="minorEastAsia" w:hint="eastAsia"/>
          <w:spacing w:val="8"/>
          <w:sz w:val="36"/>
          <w:szCs w:val="36"/>
        </w:rPr>
        <w:lastRenderedPageBreak/>
        <w:t>《以工匠精神雕琢时代品质》课堂</w:t>
      </w:r>
      <w:r w:rsidRPr="000E4923">
        <w:rPr>
          <w:rStyle w:val="a4"/>
          <w:rFonts w:asciiTheme="minorEastAsia" w:eastAsiaTheme="minorEastAsia" w:hAnsiTheme="minorEastAsia" w:hint="eastAsia"/>
          <w:spacing w:val="8"/>
          <w:sz w:val="36"/>
          <w:szCs w:val="36"/>
        </w:rPr>
        <w:t>案</w:t>
      </w:r>
    </w:p>
    <w:p w:rsidR="00371B6D" w:rsidRPr="003A63B9" w:rsidRDefault="00371B6D" w:rsidP="005E1C65">
      <w:pPr>
        <w:pStyle w:val="a3"/>
        <w:shd w:val="clear" w:color="auto" w:fill="FFFFFF"/>
        <w:spacing w:before="0" w:beforeAutospacing="0" w:after="0" w:afterAutospacing="0"/>
        <w:rPr>
          <w:rFonts w:asciiTheme="minorEastAsia" w:eastAsiaTheme="minorEastAsia" w:hAnsiTheme="minorEastAsia" w:cs="Tahoma" w:hint="eastAsia"/>
          <w:shd w:val="clear" w:color="auto" w:fill="FFFFFF"/>
        </w:rPr>
      </w:pPr>
      <w:r w:rsidRPr="003A63B9">
        <w:rPr>
          <w:rFonts w:asciiTheme="minorEastAsia" w:eastAsiaTheme="minorEastAsia" w:hAnsiTheme="minorEastAsia" w:hint="eastAsia"/>
          <w:shd w:val="clear" w:color="auto" w:fill="FFFFFF"/>
        </w:rPr>
        <w:t>学习</w:t>
      </w:r>
      <w:r w:rsidR="005E1C65" w:rsidRPr="003A63B9">
        <w:rPr>
          <w:rFonts w:asciiTheme="minorEastAsia" w:eastAsiaTheme="minorEastAsia" w:hAnsiTheme="minorEastAsia" w:cs="Tahoma"/>
          <w:shd w:val="clear" w:color="auto" w:fill="FFFFFF"/>
        </w:rPr>
        <w:t>目标：</w:t>
      </w:r>
    </w:p>
    <w:p w:rsidR="00DA6126" w:rsidRPr="003A63B9" w:rsidRDefault="00371B6D" w:rsidP="003A63B9">
      <w:pPr>
        <w:pStyle w:val="a3"/>
        <w:shd w:val="clear" w:color="auto" w:fill="FFFFFF"/>
        <w:spacing w:before="0" w:beforeAutospacing="0" w:after="0" w:afterAutospacing="0"/>
        <w:ind w:firstLineChars="200" w:firstLine="480"/>
        <w:rPr>
          <w:rFonts w:asciiTheme="minorEastAsia" w:eastAsiaTheme="minorEastAsia" w:hAnsiTheme="minorEastAsia" w:cs="Tahoma" w:hint="eastAsia"/>
          <w:shd w:val="clear" w:color="auto" w:fill="FFFFFF"/>
        </w:rPr>
      </w:pPr>
      <w:r w:rsidRPr="003A63B9">
        <w:rPr>
          <w:rFonts w:asciiTheme="minorEastAsia" w:eastAsiaTheme="minorEastAsia" w:hAnsiTheme="minorEastAsia" w:cs="Tahoma" w:hint="eastAsia"/>
          <w:shd w:val="clear" w:color="auto" w:fill="FFFFFF"/>
        </w:rPr>
        <w:t>1.</w:t>
      </w:r>
      <w:r w:rsidR="005E1C65" w:rsidRPr="003A63B9">
        <w:rPr>
          <w:rFonts w:asciiTheme="minorEastAsia" w:eastAsiaTheme="minorEastAsia" w:hAnsiTheme="minorEastAsia" w:cs="Tahoma"/>
          <w:shd w:val="clear" w:color="auto" w:fill="FFFFFF"/>
        </w:rPr>
        <w:t xml:space="preserve">把握文章的主要观点，掌握其论证方法、论证思路。 </w:t>
      </w:r>
      <w:r w:rsidR="005E1C65" w:rsidRPr="003A63B9">
        <w:rPr>
          <w:rFonts w:asciiTheme="minorEastAsia" w:eastAsiaTheme="minorEastAsia" w:hAnsiTheme="minorEastAsia"/>
        </w:rPr>
        <w:br/>
      </w:r>
      <w:r w:rsidR="005E1C65" w:rsidRPr="003A63B9">
        <w:rPr>
          <w:rFonts w:asciiTheme="minorEastAsia" w:eastAsiaTheme="minorEastAsia" w:hAnsiTheme="minorEastAsia" w:cs="Tahoma"/>
          <w:shd w:val="clear" w:color="auto" w:fill="FFFFFF"/>
        </w:rPr>
        <w:t xml:space="preserve">　　2</w:t>
      </w:r>
      <w:r w:rsidR="003A63B9">
        <w:rPr>
          <w:rFonts w:asciiTheme="minorEastAsia" w:eastAsiaTheme="minorEastAsia" w:hAnsiTheme="minorEastAsia" w:cs="Tahoma" w:hint="eastAsia"/>
          <w:shd w:val="clear" w:color="auto" w:fill="FFFFFF"/>
        </w:rPr>
        <w:t>.</w:t>
      </w:r>
      <w:r w:rsidR="005E1C65" w:rsidRPr="003A63B9">
        <w:rPr>
          <w:rFonts w:asciiTheme="minorEastAsia" w:eastAsiaTheme="minorEastAsia" w:hAnsiTheme="minorEastAsia" w:cs="Tahoma"/>
          <w:shd w:val="clear" w:color="auto" w:fill="FFFFFF"/>
        </w:rPr>
        <w:t xml:space="preserve">品读文中的重要语句。 </w:t>
      </w:r>
    </w:p>
    <w:p w:rsidR="00DA6126" w:rsidRPr="003A63B9" w:rsidRDefault="00DA6126" w:rsidP="003A63B9">
      <w:pPr>
        <w:pStyle w:val="a3"/>
        <w:shd w:val="clear" w:color="auto" w:fill="FFFFFF"/>
        <w:spacing w:before="0" w:beforeAutospacing="0" w:after="0" w:afterAutospacing="0"/>
        <w:ind w:firstLineChars="200" w:firstLine="480"/>
        <w:rPr>
          <w:rFonts w:asciiTheme="minorEastAsia" w:eastAsiaTheme="minorEastAsia" w:hAnsiTheme="minorEastAsia" w:cs="Tahoma" w:hint="eastAsia"/>
          <w:shd w:val="clear" w:color="auto" w:fill="FFFFFF"/>
        </w:rPr>
      </w:pPr>
      <w:r w:rsidRPr="003A63B9">
        <w:rPr>
          <w:rFonts w:asciiTheme="minorEastAsia" w:eastAsiaTheme="minorEastAsia" w:hAnsiTheme="minorEastAsia" w:cs="Tahoma" w:hint="eastAsia"/>
          <w:shd w:val="clear" w:color="auto" w:fill="FFFFFF"/>
        </w:rPr>
        <w:t>3.深入理解工匠精神，探究工匠精神对社会生活的重要作用。</w:t>
      </w:r>
    </w:p>
    <w:p w:rsidR="00DA6126" w:rsidRPr="003A63B9" w:rsidRDefault="00DA6126" w:rsidP="00DA6126">
      <w:pPr>
        <w:pStyle w:val="a3"/>
        <w:shd w:val="clear" w:color="auto" w:fill="FFFFFF"/>
        <w:spacing w:before="0" w:beforeAutospacing="0" w:after="0" w:afterAutospacing="0"/>
        <w:rPr>
          <w:rFonts w:asciiTheme="minorEastAsia" w:eastAsiaTheme="minorEastAsia" w:hAnsiTheme="minorEastAsia" w:cs="Tahoma" w:hint="eastAsia"/>
          <w:shd w:val="clear" w:color="auto" w:fill="FFFFFF"/>
        </w:rPr>
      </w:pPr>
      <w:r w:rsidRPr="003A63B9">
        <w:rPr>
          <w:rFonts w:asciiTheme="minorEastAsia" w:eastAsiaTheme="minorEastAsia" w:hAnsiTheme="minorEastAsia" w:cs="Tahoma" w:hint="eastAsia"/>
          <w:shd w:val="clear" w:color="auto" w:fill="FFFFFF"/>
        </w:rPr>
        <w:t>探究导航：</w:t>
      </w:r>
      <w:r w:rsidR="005E1C65" w:rsidRPr="003A63B9">
        <w:rPr>
          <w:rFonts w:asciiTheme="minorEastAsia" w:eastAsiaTheme="minorEastAsia" w:hAnsiTheme="minorEastAsia"/>
        </w:rPr>
        <w:br/>
      </w:r>
      <w:r w:rsidR="005E1C65" w:rsidRPr="003A63B9">
        <w:rPr>
          <w:rFonts w:asciiTheme="minorEastAsia" w:eastAsiaTheme="minorEastAsia" w:hAnsiTheme="minorEastAsia" w:cs="Tahoma"/>
          <w:shd w:val="clear" w:color="auto" w:fill="FFFFFF"/>
        </w:rPr>
        <w:t xml:space="preserve">　　1．文章的主要观点是什么？作者主要运用了什么方法来论述自己的观点？ </w:t>
      </w:r>
    </w:p>
    <w:p w:rsidR="00DA6126" w:rsidRPr="003A63B9" w:rsidRDefault="00DA6126" w:rsidP="00DA6126">
      <w:pPr>
        <w:pStyle w:val="a3"/>
        <w:shd w:val="clear" w:color="auto" w:fill="FFFFFF"/>
        <w:spacing w:before="0" w:beforeAutospacing="0" w:after="0" w:afterAutospacing="0"/>
        <w:rPr>
          <w:rFonts w:asciiTheme="minorEastAsia" w:eastAsiaTheme="minorEastAsia" w:hAnsiTheme="minorEastAsia" w:cs="Tahoma" w:hint="eastAsia"/>
          <w:shd w:val="clear" w:color="auto" w:fill="FFFFFF"/>
        </w:rPr>
      </w:pPr>
    </w:p>
    <w:p w:rsidR="003A63B9" w:rsidRDefault="003A63B9" w:rsidP="00DA6126">
      <w:pPr>
        <w:pStyle w:val="a3"/>
        <w:shd w:val="clear" w:color="auto" w:fill="FFFFFF"/>
        <w:spacing w:before="0" w:beforeAutospacing="0" w:after="0" w:afterAutospacing="0"/>
        <w:rPr>
          <w:rFonts w:asciiTheme="minorEastAsia" w:eastAsiaTheme="minorEastAsia" w:hAnsiTheme="minorEastAsia" w:hint="eastAsia"/>
        </w:rPr>
      </w:pPr>
    </w:p>
    <w:p w:rsidR="003A63B9" w:rsidRDefault="003A63B9" w:rsidP="00DA6126">
      <w:pPr>
        <w:pStyle w:val="a3"/>
        <w:shd w:val="clear" w:color="auto" w:fill="FFFFFF"/>
        <w:spacing w:before="0" w:beforeAutospacing="0" w:after="0" w:afterAutospacing="0"/>
        <w:rPr>
          <w:rFonts w:asciiTheme="minorEastAsia" w:eastAsiaTheme="minorEastAsia" w:hAnsiTheme="minorEastAsia" w:hint="eastAsia"/>
        </w:rPr>
      </w:pPr>
    </w:p>
    <w:p w:rsidR="003A63B9" w:rsidRDefault="003A63B9" w:rsidP="00DA6126">
      <w:pPr>
        <w:pStyle w:val="a3"/>
        <w:shd w:val="clear" w:color="auto" w:fill="FFFFFF"/>
        <w:spacing w:before="0" w:beforeAutospacing="0" w:after="0" w:afterAutospacing="0"/>
        <w:rPr>
          <w:rFonts w:asciiTheme="minorEastAsia" w:eastAsiaTheme="minorEastAsia" w:hAnsiTheme="minorEastAsia" w:hint="eastAsia"/>
        </w:rPr>
      </w:pPr>
    </w:p>
    <w:p w:rsidR="00DA6126" w:rsidRDefault="005E1C65" w:rsidP="00DA6126">
      <w:pPr>
        <w:pStyle w:val="a3"/>
        <w:shd w:val="clear" w:color="auto" w:fill="FFFFFF"/>
        <w:spacing w:before="0" w:beforeAutospacing="0" w:after="0" w:afterAutospacing="0"/>
        <w:rPr>
          <w:rFonts w:asciiTheme="minorEastAsia" w:eastAsiaTheme="minorEastAsia" w:hAnsiTheme="minorEastAsia" w:cs="Tahoma" w:hint="eastAsia"/>
          <w:shd w:val="clear" w:color="auto" w:fill="FFFFFF"/>
        </w:rPr>
      </w:pPr>
      <w:r w:rsidRPr="003A63B9">
        <w:rPr>
          <w:rFonts w:asciiTheme="minorEastAsia" w:eastAsiaTheme="minorEastAsia" w:hAnsiTheme="minorEastAsia"/>
        </w:rPr>
        <w:br/>
      </w:r>
      <w:r w:rsidRPr="003A63B9">
        <w:rPr>
          <w:rFonts w:asciiTheme="minorEastAsia" w:eastAsiaTheme="minorEastAsia" w:hAnsiTheme="minorEastAsia" w:cs="Tahoma"/>
          <w:shd w:val="clear" w:color="auto" w:fill="FFFFFF"/>
        </w:rPr>
        <w:t xml:space="preserve">　　2．请简要概括第二段的论述思路。 </w:t>
      </w:r>
    </w:p>
    <w:p w:rsidR="003A63B9" w:rsidRDefault="003A63B9" w:rsidP="00DA6126">
      <w:pPr>
        <w:pStyle w:val="a3"/>
        <w:shd w:val="clear" w:color="auto" w:fill="FFFFFF"/>
        <w:spacing w:before="0" w:beforeAutospacing="0" w:after="0" w:afterAutospacing="0"/>
        <w:rPr>
          <w:rFonts w:asciiTheme="minorEastAsia" w:eastAsiaTheme="minorEastAsia" w:hAnsiTheme="minorEastAsia" w:cs="Tahoma" w:hint="eastAsia"/>
          <w:shd w:val="clear" w:color="auto" w:fill="FFFFFF"/>
        </w:rPr>
      </w:pPr>
    </w:p>
    <w:p w:rsidR="003A63B9" w:rsidRDefault="003A63B9" w:rsidP="00DA6126">
      <w:pPr>
        <w:pStyle w:val="a3"/>
        <w:shd w:val="clear" w:color="auto" w:fill="FFFFFF"/>
        <w:spacing w:before="0" w:beforeAutospacing="0" w:after="0" w:afterAutospacing="0"/>
        <w:rPr>
          <w:rFonts w:asciiTheme="minorEastAsia" w:eastAsiaTheme="minorEastAsia" w:hAnsiTheme="minorEastAsia" w:cs="Tahoma" w:hint="eastAsia"/>
          <w:shd w:val="clear" w:color="auto" w:fill="FFFFFF"/>
        </w:rPr>
      </w:pPr>
    </w:p>
    <w:p w:rsidR="003A63B9" w:rsidRDefault="003A63B9" w:rsidP="00DA6126">
      <w:pPr>
        <w:pStyle w:val="a3"/>
        <w:shd w:val="clear" w:color="auto" w:fill="FFFFFF"/>
        <w:spacing w:before="0" w:beforeAutospacing="0" w:after="0" w:afterAutospacing="0"/>
        <w:rPr>
          <w:rFonts w:asciiTheme="minorEastAsia" w:eastAsiaTheme="minorEastAsia" w:hAnsiTheme="minorEastAsia" w:cs="Tahoma" w:hint="eastAsia"/>
          <w:shd w:val="clear" w:color="auto" w:fill="FFFFFF"/>
        </w:rPr>
      </w:pPr>
    </w:p>
    <w:p w:rsidR="003A63B9" w:rsidRDefault="003A63B9" w:rsidP="00DA6126">
      <w:pPr>
        <w:pStyle w:val="a3"/>
        <w:shd w:val="clear" w:color="auto" w:fill="FFFFFF"/>
        <w:spacing w:before="0" w:beforeAutospacing="0" w:after="0" w:afterAutospacing="0"/>
        <w:rPr>
          <w:rFonts w:asciiTheme="minorEastAsia" w:eastAsiaTheme="minorEastAsia" w:hAnsiTheme="minorEastAsia" w:cs="Tahoma" w:hint="eastAsia"/>
          <w:shd w:val="clear" w:color="auto" w:fill="FFFFFF"/>
        </w:rPr>
      </w:pPr>
    </w:p>
    <w:p w:rsidR="003A63B9" w:rsidRDefault="003A63B9" w:rsidP="00DA6126">
      <w:pPr>
        <w:pStyle w:val="a3"/>
        <w:shd w:val="clear" w:color="auto" w:fill="FFFFFF"/>
        <w:spacing w:before="0" w:beforeAutospacing="0" w:after="0" w:afterAutospacing="0"/>
        <w:rPr>
          <w:rFonts w:asciiTheme="minorEastAsia" w:eastAsiaTheme="minorEastAsia" w:hAnsiTheme="minorEastAsia" w:cs="Tahoma" w:hint="eastAsia"/>
          <w:shd w:val="clear" w:color="auto" w:fill="FFFFFF"/>
        </w:rPr>
      </w:pPr>
    </w:p>
    <w:p w:rsidR="003A63B9" w:rsidRPr="003A63B9" w:rsidRDefault="003A63B9" w:rsidP="00DA6126">
      <w:pPr>
        <w:pStyle w:val="a3"/>
        <w:shd w:val="clear" w:color="auto" w:fill="FFFFFF"/>
        <w:spacing w:before="0" w:beforeAutospacing="0" w:after="0" w:afterAutospacing="0"/>
        <w:rPr>
          <w:rFonts w:asciiTheme="minorEastAsia" w:eastAsiaTheme="minorEastAsia" w:hAnsiTheme="minorEastAsia" w:cs="Tahoma" w:hint="eastAsia"/>
          <w:shd w:val="clear" w:color="auto" w:fill="FFFFFF"/>
        </w:rPr>
      </w:pPr>
    </w:p>
    <w:p w:rsidR="00DA6126" w:rsidRPr="003A63B9" w:rsidRDefault="00DA6126" w:rsidP="00DA6126">
      <w:pPr>
        <w:pStyle w:val="a3"/>
        <w:shd w:val="clear" w:color="auto" w:fill="FFFFFF"/>
        <w:spacing w:before="0" w:beforeAutospacing="0" w:after="0" w:afterAutospacing="0"/>
        <w:rPr>
          <w:rFonts w:asciiTheme="minorEastAsia" w:eastAsiaTheme="minorEastAsia" w:hAnsiTheme="minorEastAsia" w:cs="Tahoma" w:hint="eastAsia"/>
          <w:shd w:val="clear" w:color="auto" w:fill="FFFFFF"/>
        </w:rPr>
      </w:pPr>
    </w:p>
    <w:p w:rsidR="00DA6126" w:rsidRPr="003A63B9" w:rsidRDefault="005E1C65" w:rsidP="00DA6126">
      <w:pPr>
        <w:pStyle w:val="a3"/>
        <w:shd w:val="clear" w:color="auto" w:fill="FFFFFF"/>
        <w:spacing w:before="0" w:beforeAutospacing="0" w:after="0" w:afterAutospacing="0"/>
        <w:rPr>
          <w:rFonts w:asciiTheme="minorEastAsia" w:eastAsiaTheme="minorEastAsia" w:hAnsiTheme="minorEastAsia" w:cs="Tahoma" w:hint="eastAsia"/>
          <w:shd w:val="clear" w:color="auto" w:fill="FFFFFF"/>
        </w:rPr>
      </w:pPr>
      <w:r w:rsidRPr="003A63B9">
        <w:rPr>
          <w:rFonts w:asciiTheme="minorEastAsia" w:eastAsiaTheme="minorEastAsia" w:hAnsiTheme="minorEastAsia"/>
        </w:rPr>
        <w:br/>
      </w:r>
      <w:r w:rsidRPr="003A63B9">
        <w:rPr>
          <w:rFonts w:asciiTheme="minorEastAsia" w:eastAsiaTheme="minorEastAsia" w:hAnsiTheme="minorEastAsia" w:cs="Tahoma"/>
          <w:shd w:val="clear" w:color="auto" w:fill="FFFFFF"/>
        </w:rPr>
        <w:t xml:space="preserve">　</w:t>
      </w:r>
      <w:r w:rsidR="00DA6126" w:rsidRPr="003A63B9">
        <w:rPr>
          <w:rFonts w:asciiTheme="minorEastAsia" w:eastAsiaTheme="minorEastAsia" w:hAnsiTheme="minorEastAsia" w:cs="Tahoma"/>
          <w:shd w:val="clear" w:color="auto" w:fill="FFFFFF"/>
        </w:rPr>
        <w:t xml:space="preserve">　</w:t>
      </w:r>
      <w:r w:rsidR="00DA6126" w:rsidRPr="003A63B9">
        <w:rPr>
          <w:rFonts w:asciiTheme="minorEastAsia" w:eastAsiaTheme="minorEastAsia" w:hAnsiTheme="minorEastAsia" w:cs="Tahoma" w:hint="eastAsia"/>
          <w:shd w:val="clear" w:color="auto" w:fill="FFFFFF"/>
        </w:rPr>
        <w:t>3.</w:t>
      </w:r>
      <w:r w:rsidR="000E4923">
        <w:rPr>
          <w:rFonts w:asciiTheme="minorEastAsia" w:eastAsiaTheme="minorEastAsia" w:hAnsiTheme="minorEastAsia" w:cs="Tahoma" w:hint="eastAsia"/>
          <w:shd w:val="clear" w:color="auto" w:fill="FFFFFF"/>
        </w:rPr>
        <w:t>试理解</w:t>
      </w:r>
      <w:r w:rsidR="005B446B">
        <w:rPr>
          <w:rFonts w:asciiTheme="minorEastAsia" w:eastAsiaTheme="minorEastAsia" w:hAnsiTheme="minorEastAsia" w:cs="Tahoma" w:hint="eastAsia"/>
          <w:shd w:val="clear" w:color="auto" w:fill="FFFFFF"/>
        </w:rPr>
        <w:t>“我们不必人人成为工匠，却可以人人成为工匠精神的</w:t>
      </w:r>
      <w:proofErr w:type="gramStart"/>
      <w:r w:rsidR="005B446B">
        <w:rPr>
          <w:rFonts w:asciiTheme="minorEastAsia" w:eastAsiaTheme="minorEastAsia" w:hAnsiTheme="minorEastAsia" w:cs="Tahoma" w:hint="eastAsia"/>
          <w:shd w:val="clear" w:color="auto" w:fill="FFFFFF"/>
        </w:rPr>
        <w:t>践行</w:t>
      </w:r>
      <w:proofErr w:type="gramEnd"/>
      <w:r w:rsidR="005B446B">
        <w:rPr>
          <w:rFonts w:asciiTheme="minorEastAsia" w:eastAsiaTheme="minorEastAsia" w:hAnsiTheme="minorEastAsia" w:cs="Tahoma" w:hint="eastAsia"/>
          <w:shd w:val="clear" w:color="auto" w:fill="FFFFFF"/>
        </w:rPr>
        <w:t>者”这句话的含义。</w:t>
      </w:r>
    </w:p>
    <w:p w:rsidR="00DA6126" w:rsidRPr="003A63B9" w:rsidRDefault="00DA6126" w:rsidP="00DA6126">
      <w:pPr>
        <w:pStyle w:val="a3"/>
        <w:shd w:val="clear" w:color="auto" w:fill="FFFFFF"/>
        <w:spacing w:before="0" w:beforeAutospacing="0" w:after="0" w:afterAutospacing="0"/>
        <w:rPr>
          <w:rFonts w:asciiTheme="minorEastAsia" w:eastAsiaTheme="minorEastAsia" w:hAnsiTheme="minorEastAsia" w:cs="Tahoma" w:hint="eastAsia"/>
          <w:shd w:val="clear" w:color="auto" w:fill="FFFFFF"/>
        </w:rPr>
      </w:pPr>
    </w:p>
    <w:p w:rsidR="00DA6126" w:rsidRPr="003A63B9" w:rsidRDefault="00DA6126" w:rsidP="00DA6126">
      <w:pPr>
        <w:pStyle w:val="a3"/>
        <w:shd w:val="clear" w:color="auto" w:fill="FFFFFF"/>
        <w:spacing w:before="0" w:beforeAutospacing="0" w:after="0" w:afterAutospacing="0"/>
        <w:rPr>
          <w:rFonts w:asciiTheme="minorEastAsia" w:eastAsiaTheme="minorEastAsia" w:hAnsiTheme="minorEastAsia" w:cs="Tahoma" w:hint="eastAsia"/>
          <w:shd w:val="clear" w:color="auto" w:fill="FFFFFF"/>
        </w:rPr>
      </w:pPr>
    </w:p>
    <w:p w:rsidR="00DA6126" w:rsidRPr="003A63B9" w:rsidRDefault="00DA6126" w:rsidP="00DA6126">
      <w:pPr>
        <w:pStyle w:val="a3"/>
        <w:shd w:val="clear" w:color="auto" w:fill="FFFFFF"/>
        <w:spacing w:before="0" w:beforeAutospacing="0" w:after="0" w:afterAutospacing="0"/>
        <w:rPr>
          <w:rFonts w:asciiTheme="minorEastAsia" w:eastAsiaTheme="minorEastAsia" w:hAnsiTheme="minorEastAsia" w:cs="Tahoma" w:hint="eastAsia"/>
          <w:shd w:val="clear" w:color="auto" w:fill="FFFFFF"/>
        </w:rPr>
      </w:pPr>
    </w:p>
    <w:p w:rsidR="00DA6126" w:rsidRDefault="00DA6126" w:rsidP="00DA6126">
      <w:pPr>
        <w:pStyle w:val="a3"/>
        <w:shd w:val="clear" w:color="auto" w:fill="FFFFFF"/>
        <w:spacing w:before="0" w:beforeAutospacing="0" w:after="0" w:afterAutospacing="0"/>
        <w:rPr>
          <w:rFonts w:asciiTheme="minorEastAsia" w:eastAsiaTheme="minorEastAsia" w:hAnsiTheme="minorEastAsia" w:cs="Tahoma" w:hint="eastAsia"/>
          <w:shd w:val="clear" w:color="auto" w:fill="FFFFFF"/>
        </w:rPr>
      </w:pPr>
    </w:p>
    <w:p w:rsidR="003A63B9" w:rsidRDefault="003A63B9" w:rsidP="00DA6126">
      <w:pPr>
        <w:pStyle w:val="a3"/>
        <w:shd w:val="clear" w:color="auto" w:fill="FFFFFF"/>
        <w:spacing w:before="0" w:beforeAutospacing="0" w:after="0" w:afterAutospacing="0"/>
        <w:rPr>
          <w:rFonts w:asciiTheme="minorEastAsia" w:eastAsiaTheme="minorEastAsia" w:hAnsiTheme="minorEastAsia" w:cs="Tahoma" w:hint="eastAsia"/>
          <w:shd w:val="clear" w:color="auto" w:fill="FFFFFF"/>
        </w:rPr>
      </w:pPr>
    </w:p>
    <w:p w:rsidR="003A63B9" w:rsidRPr="003A63B9" w:rsidRDefault="003A63B9" w:rsidP="00DA6126">
      <w:pPr>
        <w:pStyle w:val="a3"/>
        <w:shd w:val="clear" w:color="auto" w:fill="FFFFFF"/>
        <w:spacing w:before="0" w:beforeAutospacing="0" w:after="0" w:afterAutospacing="0"/>
        <w:rPr>
          <w:rFonts w:asciiTheme="minorEastAsia" w:eastAsiaTheme="minorEastAsia" w:hAnsiTheme="minorEastAsia" w:cs="Tahoma" w:hint="eastAsia"/>
          <w:shd w:val="clear" w:color="auto" w:fill="FFFFFF"/>
        </w:rPr>
      </w:pPr>
    </w:p>
    <w:p w:rsidR="00DA6126" w:rsidRPr="003A63B9" w:rsidRDefault="00DA6126" w:rsidP="00DA6126">
      <w:pPr>
        <w:pStyle w:val="a3"/>
        <w:shd w:val="clear" w:color="auto" w:fill="FFFFFF"/>
        <w:spacing w:before="0" w:beforeAutospacing="0" w:after="0" w:afterAutospacing="0"/>
        <w:rPr>
          <w:rFonts w:asciiTheme="minorEastAsia" w:eastAsiaTheme="minorEastAsia" w:hAnsiTheme="minorEastAsia" w:cs="Tahoma" w:hint="eastAsia"/>
          <w:shd w:val="clear" w:color="auto" w:fill="FFFFFF"/>
        </w:rPr>
      </w:pPr>
    </w:p>
    <w:p w:rsidR="00DA6126" w:rsidRPr="003A63B9" w:rsidRDefault="00DA6126" w:rsidP="00DA6126">
      <w:pPr>
        <w:pStyle w:val="a3"/>
        <w:shd w:val="clear" w:color="auto" w:fill="FFFFFF"/>
        <w:spacing w:before="0" w:beforeAutospacing="0" w:after="0" w:afterAutospacing="0"/>
        <w:rPr>
          <w:rFonts w:asciiTheme="minorEastAsia" w:eastAsiaTheme="minorEastAsia" w:hAnsiTheme="minorEastAsia" w:cs="Tahoma" w:hint="eastAsia"/>
          <w:shd w:val="clear" w:color="auto" w:fill="FFFFFF"/>
        </w:rPr>
      </w:pPr>
    </w:p>
    <w:p w:rsidR="00DA6126" w:rsidRPr="003A63B9" w:rsidRDefault="00DA6126" w:rsidP="00DA6126">
      <w:pPr>
        <w:pStyle w:val="a3"/>
        <w:shd w:val="clear" w:color="auto" w:fill="FFFFFF"/>
        <w:spacing w:before="0" w:beforeAutospacing="0" w:after="0" w:afterAutospacing="0"/>
        <w:rPr>
          <w:rFonts w:asciiTheme="minorEastAsia" w:eastAsiaTheme="minorEastAsia" w:hAnsiTheme="minorEastAsia" w:cs="Tahoma" w:hint="eastAsia"/>
          <w:shd w:val="clear" w:color="auto" w:fill="FFFFFF"/>
        </w:rPr>
      </w:pPr>
    </w:p>
    <w:p w:rsidR="00DA6126" w:rsidRPr="003A63B9" w:rsidRDefault="00DA6126" w:rsidP="00DA6126">
      <w:pPr>
        <w:pStyle w:val="a3"/>
        <w:shd w:val="clear" w:color="auto" w:fill="FFFFFF"/>
        <w:spacing w:before="0" w:beforeAutospacing="0" w:after="0" w:afterAutospacing="0"/>
        <w:rPr>
          <w:rFonts w:asciiTheme="minorEastAsia" w:eastAsiaTheme="minorEastAsia" w:hAnsiTheme="minorEastAsia" w:cs="Tahoma" w:hint="eastAsia"/>
          <w:color w:val="333333"/>
          <w:shd w:val="clear" w:color="auto" w:fill="FFFFFF"/>
        </w:rPr>
      </w:pPr>
      <w:r w:rsidRPr="003A63B9">
        <w:rPr>
          <w:rFonts w:asciiTheme="minorEastAsia" w:eastAsiaTheme="minorEastAsia" w:hAnsiTheme="minorEastAsia" w:cs="Tahoma" w:hint="eastAsia"/>
          <w:shd w:val="clear" w:color="auto" w:fill="FFFFFF"/>
        </w:rPr>
        <w:t xml:space="preserve">    4.现如今，对</w:t>
      </w:r>
      <w:r w:rsidRPr="003A63B9">
        <w:rPr>
          <w:rFonts w:asciiTheme="minorEastAsia" w:eastAsiaTheme="minorEastAsia" w:hAnsiTheme="minorEastAsia" w:cs="Tahoma" w:hint="eastAsia"/>
          <w:color w:val="333333"/>
          <w:shd w:val="clear" w:color="auto" w:fill="FFFFFF"/>
        </w:rPr>
        <w:t>于“工匠精神”，人大代表在呼吁，国人在关注。时代呼唤“工匠精神”回归。你认为我们应该怎样做才能使工匠精神回归？</w:t>
      </w:r>
    </w:p>
    <w:p w:rsidR="00DA6126" w:rsidRPr="003A63B9" w:rsidRDefault="00DA6126" w:rsidP="003A63B9">
      <w:pPr>
        <w:pStyle w:val="a3"/>
        <w:shd w:val="clear" w:color="auto" w:fill="FFFFFF"/>
        <w:spacing w:before="0" w:beforeAutospacing="0" w:after="0" w:afterAutospacing="0"/>
        <w:ind w:firstLineChars="200" w:firstLine="480"/>
        <w:rPr>
          <w:rFonts w:asciiTheme="minorEastAsia" w:eastAsiaTheme="minorEastAsia" w:hAnsiTheme="minorEastAsia" w:cs="Tahoma" w:hint="eastAsia"/>
          <w:color w:val="333333"/>
          <w:shd w:val="clear" w:color="auto" w:fill="FFFFFF"/>
        </w:rPr>
      </w:pPr>
    </w:p>
    <w:p w:rsidR="00DA6126" w:rsidRPr="003A63B9" w:rsidRDefault="00DA6126" w:rsidP="003A63B9">
      <w:pPr>
        <w:pStyle w:val="a3"/>
        <w:shd w:val="clear" w:color="auto" w:fill="FFFFFF"/>
        <w:spacing w:before="0" w:beforeAutospacing="0" w:after="0" w:afterAutospacing="0"/>
        <w:ind w:firstLineChars="200" w:firstLine="480"/>
        <w:rPr>
          <w:rFonts w:asciiTheme="minorEastAsia" w:eastAsiaTheme="minorEastAsia" w:hAnsiTheme="minorEastAsia" w:cs="Tahoma" w:hint="eastAsia"/>
          <w:color w:val="333333"/>
          <w:shd w:val="clear" w:color="auto" w:fill="FFFFFF"/>
        </w:rPr>
      </w:pPr>
    </w:p>
    <w:p w:rsidR="00DA6126" w:rsidRPr="003A63B9" w:rsidRDefault="00DA6126" w:rsidP="003A63B9">
      <w:pPr>
        <w:pStyle w:val="a3"/>
        <w:shd w:val="clear" w:color="auto" w:fill="FFFFFF"/>
        <w:spacing w:before="0" w:beforeAutospacing="0" w:after="0" w:afterAutospacing="0"/>
        <w:ind w:firstLineChars="200" w:firstLine="480"/>
        <w:rPr>
          <w:rFonts w:asciiTheme="minorEastAsia" w:eastAsiaTheme="minorEastAsia" w:hAnsiTheme="minorEastAsia" w:cs="Tahoma" w:hint="eastAsia"/>
          <w:color w:val="333333"/>
          <w:shd w:val="clear" w:color="auto" w:fill="FFFFFF"/>
        </w:rPr>
      </w:pPr>
    </w:p>
    <w:p w:rsidR="00DA6126" w:rsidRPr="003A63B9" w:rsidRDefault="00DA6126" w:rsidP="003A63B9">
      <w:pPr>
        <w:pStyle w:val="a3"/>
        <w:shd w:val="clear" w:color="auto" w:fill="FFFFFF"/>
        <w:spacing w:before="0" w:beforeAutospacing="0" w:after="0" w:afterAutospacing="0"/>
        <w:ind w:firstLineChars="200" w:firstLine="480"/>
        <w:rPr>
          <w:rFonts w:asciiTheme="minorEastAsia" w:eastAsiaTheme="minorEastAsia" w:hAnsiTheme="minorEastAsia" w:cs="Tahoma" w:hint="eastAsia"/>
          <w:color w:val="333333"/>
          <w:shd w:val="clear" w:color="auto" w:fill="FFFFFF"/>
        </w:rPr>
      </w:pPr>
    </w:p>
    <w:p w:rsidR="00DA6126" w:rsidRDefault="00DA6126" w:rsidP="00DA6126">
      <w:pPr>
        <w:pStyle w:val="a3"/>
        <w:shd w:val="clear" w:color="auto" w:fill="FFFFFF"/>
        <w:spacing w:before="0" w:beforeAutospacing="0" w:after="0" w:afterAutospacing="0"/>
        <w:ind w:firstLineChars="200" w:firstLine="420"/>
        <w:rPr>
          <w:rFonts w:ascii="Tahoma" w:hAnsi="Tahoma" w:cs="Tahoma" w:hint="eastAsia"/>
          <w:color w:val="333333"/>
          <w:sz w:val="21"/>
          <w:szCs w:val="21"/>
          <w:shd w:val="clear" w:color="auto" w:fill="FFFFFF"/>
        </w:rPr>
      </w:pPr>
    </w:p>
    <w:p w:rsidR="00DA6126" w:rsidRDefault="00DA6126" w:rsidP="00DA6126">
      <w:pPr>
        <w:pStyle w:val="a3"/>
        <w:shd w:val="clear" w:color="auto" w:fill="FFFFFF"/>
        <w:spacing w:before="0" w:beforeAutospacing="0" w:after="0" w:afterAutospacing="0"/>
        <w:ind w:firstLineChars="200" w:firstLine="420"/>
        <w:rPr>
          <w:rFonts w:ascii="Tahoma" w:hAnsi="Tahoma" w:cs="Tahoma" w:hint="eastAsia"/>
          <w:color w:val="333333"/>
          <w:sz w:val="21"/>
          <w:szCs w:val="21"/>
          <w:shd w:val="clear" w:color="auto" w:fill="FFFFFF"/>
        </w:rPr>
      </w:pPr>
    </w:p>
    <w:p w:rsidR="00DA6126" w:rsidRDefault="00DA6126" w:rsidP="00DA6126">
      <w:pPr>
        <w:pStyle w:val="a3"/>
        <w:shd w:val="clear" w:color="auto" w:fill="FFFFFF"/>
        <w:spacing w:before="0" w:beforeAutospacing="0" w:after="0" w:afterAutospacing="0"/>
        <w:ind w:firstLineChars="200" w:firstLine="420"/>
        <w:rPr>
          <w:rFonts w:ascii="Tahoma" w:hAnsi="Tahoma" w:cs="Tahoma" w:hint="eastAsia"/>
          <w:color w:val="333333"/>
          <w:sz w:val="21"/>
          <w:szCs w:val="21"/>
          <w:shd w:val="clear" w:color="auto" w:fill="FFFFFF"/>
        </w:rPr>
      </w:pPr>
    </w:p>
    <w:p w:rsidR="00F83BB9" w:rsidRDefault="005E1C65" w:rsidP="00DA6126">
      <w:pPr>
        <w:pStyle w:val="a3"/>
        <w:shd w:val="clear" w:color="auto" w:fill="FFFFFF"/>
        <w:spacing w:before="0" w:beforeAutospacing="0" w:after="0" w:afterAutospacing="0"/>
        <w:ind w:firstLineChars="200" w:firstLine="420"/>
        <w:rPr>
          <w:rStyle w:val="a4"/>
          <w:rFonts w:asciiTheme="minorEastAsia" w:eastAsiaTheme="minorEastAsia" w:hAnsiTheme="minorEastAsia"/>
          <w:spacing w:val="8"/>
        </w:rPr>
      </w:pPr>
      <w:r>
        <w:rPr>
          <w:rFonts w:ascii="Tahoma" w:hAnsi="Tahoma" w:cs="Tahoma"/>
          <w:color w:val="333333"/>
          <w:sz w:val="21"/>
          <w:szCs w:val="21"/>
          <w:shd w:val="clear" w:color="auto" w:fill="FFFFFF"/>
        </w:rPr>
        <w:t xml:space="preserve"> </w:t>
      </w:r>
      <w:r>
        <w:rPr>
          <w:rFonts w:ascii="&amp;quot" w:hAnsi="&amp;quot"/>
          <w:color w:val="333333"/>
          <w:sz w:val="21"/>
          <w:szCs w:val="21"/>
        </w:rPr>
        <w:br/>
      </w:r>
      <w:r w:rsidR="00DA6126">
        <w:rPr>
          <w:rFonts w:ascii="Tahoma" w:hAnsi="Tahoma" w:cs="Tahoma"/>
          <w:color w:val="333333"/>
          <w:sz w:val="21"/>
          <w:szCs w:val="21"/>
          <w:shd w:val="clear" w:color="auto" w:fill="FFFFFF"/>
        </w:rPr>
        <w:t xml:space="preserve">　</w:t>
      </w:r>
      <w:r>
        <w:rPr>
          <w:rFonts w:ascii="Tahoma" w:hAnsi="Tahoma" w:cs="Tahoma"/>
          <w:color w:val="333333"/>
          <w:sz w:val="21"/>
          <w:szCs w:val="21"/>
          <w:shd w:val="clear" w:color="auto" w:fill="FFFFFF"/>
        </w:rPr>
        <w:t xml:space="preserve">　</w:t>
      </w:r>
    </w:p>
    <w:p w:rsidR="00F84701" w:rsidRPr="003A63B9" w:rsidRDefault="00F84701" w:rsidP="00F84701">
      <w:pPr>
        <w:pStyle w:val="a3"/>
        <w:shd w:val="clear" w:color="auto" w:fill="FFFFFF"/>
        <w:spacing w:before="0" w:beforeAutospacing="0" w:after="0" w:afterAutospacing="0"/>
        <w:jc w:val="center"/>
        <w:rPr>
          <w:rStyle w:val="a4"/>
          <w:rFonts w:asciiTheme="minorEastAsia" w:eastAsiaTheme="minorEastAsia" w:hAnsiTheme="minorEastAsia"/>
          <w:spacing w:val="8"/>
          <w:sz w:val="28"/>
          <w:szCs w:val="28"/>
        </w:rPr>
      </w:pPr>
      <w:r w:rsidRPr="003A63B9">
        <w:rPr>
          <w:rStyle w:val="a4"/>
          <w:rFonts w:asciiTheme="minorEastAsia" w:eastAsiaTheme="minorEastAsia" w:hAnsiTheme="minorEastAsia" w:hint="eastAsia"/>
          <w:spacing w:val="8"/>
          <w:sz w:val="28"/>
          <w:szCs w:val="28"/>
        </w:rPr>
        <w:lastRenderedPageBreak/>
        <w:t>关于工匠精神作文素材归纳</w:t>
      </w:r>
    </w:p>
    <w:p w:rsidR="00F84701" w:rsidRPr="00D846DF" w:rsidRDefault="00F84701" w:rsidP="00F84701">
      <w:pPr>
        <w:pStyle w:val="a3"/>
        <w:shd w:val="clear" w:color="auto" w:fill="FFFFFF"/>
        <w:spacing w:before="0" w:beforeAutospacing="0" w:after="0" w:afterAutospacing="0"/>
        <w:jc w:val="both"/>
        <w:rPr>
          <w:rFonts w:asciiTheme="minorEastAsia" w:eastAsiaTheme="minorEastAsia" w:hAnsiTheme="minorEastAsia"/>
          <w:spacing w:val="8"/>
        </w:rPr>
      </w:pPr>
      <w:r w:rsidRPr="00D846DF">
        <w:rPr>
          <w:rFonts w:asciiTheme="minorEastAsia" w:eastAsiaTheme="minorEastAsia" w:hAnsiTheme="minorEastAsia" w:hint="eastAsia"/>
          <w:spacing w:val="8"/>
        </w:rPr>
        <w:t> </w:t>
      </w:r>
      <w:r w:rsidR="00D846DF">
        <w:rPr>
          <w:rFonts w:asciiTheme="minorEastAsia" w:eastAsiaTheme="minorEastAsia" w:hAnsiTheme="minorEastAsia" w:hint="eastAsia"/>
          <w:spacing w:val="8"/>
        </w:rPr>
        <w:t xml:space="preserve"> 1.</w:t>
      </w:r>
      <w:r w:rsidRPr="00D846DF">
        <w:rPr>
          <w:rFonts w:asciiTheme="minorEastAsia" w:eastAsiaTheme="minorEastAsia" w:hAnsiTheme="minorEastAsia" w:hint="eastAsia"/>
          <w:spacing w:val="8"/>
        </w:rPr>
        <w:t>工匠精神</w:t>
      </w:r>
      <w:proofErr w:type="gramStart"/>
      <w:r w:rsidRPr="00D846DF">
        <w:rPr>
          <w:rFonts w:asciiTheme="minorEastAsia" w:eastAsiaTheme="minorEastAsia" w:hAnsiTheme="minorEastAsia" w:hint="eastAsia"/>
          <w:spacing w:val="8"/>
        </w:rPr>
        <w:t>”</w:t>
      </w:r>
      <w:proofErr w:type="gramEnd"/>
      <w:r w:rsidRPr="00D846DF">
        <w:rPr>
          <w:rFonts w:asciiTheme="minorEastAsia" w:eastAsiaTheme="minorEastAsia" w:hAnsiTheme="minorEastAsia" w:hint="eastAsia"/>
          <w:spacing w:val="8"/>
        </w:rPr>
        <w:t>其实就是一种一丝不苟的责任，一种爱岗敬业的态度，一种精益求精的执着，“工匠精神”也是一种“傻子”精神，一种“不达目的绝不罢休”的坚韧。</w:t>
      </w:r>
    </w:p>
    <w:p w:rsidR="00F84701" w:rsidRPr="00D846DF" w:rsidRDefault="00F84701" w:rsidP="00F84701">
      <w:pPr>
        <w:pStyle w:val="a3"/>
        <w:shd w:val="clear" w:color="auto" w:fill="FFFFFF"/>
        <w:spacing w:before="0" w:beforeAutospacing="0" w:after="0" w:afterAutospacing="0"/>
        <w:jc w:val="both"/>
        <w:rPr>
          <w:rFonts w:asciiTheme="minorEastAsia" w:eastAsiaTheme="minorEastAsia" w:hAnsiTheme="minorEastAsia"/>
          <w:spacing w:val="8"/>
        </w:rPr>
      </w:pPr>
      <w:r w:rsidRPr="00D846DF">
        <w:rPr>
          <w:rFonts w:asciiTheme="minorEastAsia" w:eastAsiaTheme="minorEastAsia" w:hAnsiTheme="minorEastAsia" w:hint="eastAsia"/>
          <w:spacing w:val="8"/>
        </w:rPr>
        <w:t>中国历来不缺“工匠精神”，像赵州桥、京杭大运河、故宫这些闻名于世的建造物，也不缺“工匠”，像鲁班、梁思成等。在我们生活中也不乏“工匠精神”，木匠、篾匠做生活、生产工具，那时手工做出来的木椅子里，没有一颗钉，用的都是</w:t>
      </w:r>
      <w:proofErr w:type="gramStart"/>
      <w:r w:rsidRPr="00D846DF">
        <w:rPr>
          <w:rFonts w:asciiTheme="minorEastAsia" w:eastAsiaTheme="minorEastAsia" w:hAnsiTheme="minorEastAsia" w:hint="eastAsia"/>
          <w:spacing w:val="8"/>
        </w:rPr>
        <w:t>榫</w:t>
      </w:r>
      <w:proofErr w:type="gramEnd"/>
      <w:r w:rsidRPr="00D846DF">
        <w:rPr>
          <w:rFonts w:asciiTheme="minorEastAsia" w:eastAsiaTheme="minorEastAsia" w:hAnsiTheme="minorEastAsia" w:hint="eastAsia"/>
          <w:spacing w:val="8"/>
        </w:rPr>
        <w:t>，且坚固耐用。</w:t>
      </w:r>
      <w:proofErr w:type="gramStart"/>
      <w:r w:rsidRPr="00D846DF">
        <w:rPr>
          <w:rFonts w:asciiTheme="minorEastAsia" w:eastAsiaTheme="minorEastAsia" w:hAnsiTheme="minorEastAsia" w:hint="eastAsia"/>
          <w:spacing w:val="8"/>
        </w:rPr>
        <w:t>篾制用品</w:t>
      </w:r>
      <w:proofErr w:type="gramEnd"/>
      <w:r w:rsidRPr="00D846DF">
        <w:rPr>
          <w:rFonts w:asciiTheme="minorEastAsia" w:eastAsiaTheme="minorEastAsia" w:hAnsiTheme="minorEastAsia" w:hint="eastAsia"/>
          <w:spacing w:val="8"/>
        </w:rPr>
        <w:t>没有一点毛刺，不用担心手被篾刺戳破。</w:t>
      </w:r>
    </w:p>
    <w:p w:rsidR="00F84701" w:rsidRDefault="00F84701" w:rsidP="00F84701">
      <w:pPr>
        <w:pStyle w:val="a3"/>
        <w:shd w:val="clear" w:color="auto" w:fill="FFFFFF"/>
        <w:spacing w:before="0" w:beforeAutospacing="0" w:after="0" w:afterAutospacing="0"/>
        <w:jc w:val="both"/>
        <w:rPr>
          <w:rFonts w:asciiTheme="minorEastAsia" w:eastAsiaTheme="minorEastAsia" w:hAnsiTheme="minorEastAsia"/>
          <w:spacing w:val="8"/>
        </w:rPr>
      </w:pPr>
      <w:r w:rsidRPr="00D846DF">
        <w:rPr>
          <w:rFonts w:asciiTheme="minorEastAsia" w:eastAsiaTheme="minorEastAsia" w:hAnsiTheme="minorEastAsia" w:hint="eastAsia"/>
          <w:spacing w:val="8"/>
        </w:rPr>
        <w:t> </w:t>
      </w:r>
      <w:r w:rsidR="005B446B">
        <w:rPr>
          <w:rFonts w:asciiTheme="minorEastAsia" w:eastAsiaTheme="minorEastAsia" w:hAnsiTheme="minorEastAsia" w:hint="eastAsia"/>
          <w:spacing w:val="8"/>
        </w:rPr>
        <w:t xml:space="preserve"> </w:t>
      </w:r>
      <w:r w:rsidRPr="00D846DF">
        <w:rPr>
          <w:rFonts w:asciiTheme="minorEastAsia" w:eastAsiaTheme="minorEastAsia" w:hAnsiTheme="minorEastAsia" w:hint="eastAsia"/>
          <w:spacing w:val="8"/>
        </w:rPr>
        <w:t>2.“工匠精神”本来只是一个行业、一家企业、一种职业应该树立的标杆，应该遵循的准则，可如今，一个国家全民呼吁“工匠精神”，可见，这种精神已经匮乏到了何种程度！当今一些企业与个人心浮气躁，追求“短、平、快”带来的即时利益，而忽略产品的品质灵魂。事实上，不仅企业需发扬“工匠精神”才能成为行业的领头军，全社会都需要发扬“工匠精神”。愿全社会每个人都热爱自己的本职工作，让这种热爱胜过对金钱的喜爱，把自己所做的事做好做细做精，让“工匠精神”撑起“中国制造”的脊梁。由此可见“工匠精神”这一话题，彰显出极强的现实意义以及对社会、对人生的</w:t>
      </w:r>
      <w:proofErr w:type="gramStart"/>
      <w:r w:rsidRPr="00D846DF">
        <w:rPr>
          <w:rFonts w:asciiTheme="minorEastAsia" w:eastAsiaTheme="minorEastAsia" w:hAnsiTheme="minorEastAsia" w:hint="eastAsia"/>
          <w:spacing w:val="8"/>
        </w:rPr>
        <w:t>观照</w:t>
      </w:r>
      <w:proofErr w:type="gramEnd"/>
      <w:r w:rsidRPr="00D846DF">
        <w:rPr>
          <w:rFonts w:asciiTheme="minorEastAsia" w:eastAsiaTheme="minorEastAsia" w:hAnsiTheme="minorEastAsia" w:hint="eastAsia"/>
          <w:spacing w:val="8"/>
        </w:rPr>
        <w:t>，应该引起我们的重视。</w:t>
      </w:r>
    </w:p>
    <w:p w:rsidR="00D846DF" w:rsidRPr="00D846DF" w:rsidRDefault="00D846DF" w:rsidP="000E4923">
      <w:pPr>
        <w:pStyle w:val="a3"/>
        <w:shd w:val="clear" w:color="auto" w:fill="FFFFFF"/>
        <w:spacing w:before="0" w:beforeAutospacing="0" w:after="0" w:afterAutospacing="0"/>
        <w:ind w:firstLineChars="200" w:firstLine="512"/>
        <w:jc w:val="both"/>
        <w:rPr>
          <w:rFonts w:asciiTheme="minorEastAsia" w:eastAsiaTheme="minorEastAsia" w:hAnsiTheme="minorEastAsia"/>
          <w:spacing w:val="8"/>
        </w:rPr>
      </w:pPr>
      <w:bookmarkStart w:id="9" w:name="_GoBack"/>
      <w:bookmarkEnd w:id="9"/>
      <w:r>
        <w:rPr>
          <w:rFonts w:asciiTheme="minorEastAsia" w:eastAsiaTheme="minorEastAsia" w:hAnsiTheme="minorEastAsia" w:hint="eastAsia"/>
          <w:spacing w:val="8"/>
        </w:rPr>
        <w:t>3．</w:t>
      </w:r>
      <w:r w:rsidRPr="00D846DF">
        <w:rPr>
          <w:rFonts w:asciiTheme="minorEastAsia" w:eastAsiaTheme="minorEastAsia" w:hAnsiTheme="minorEastAsia" w:hint="eastAsia"/>
          <w:spacing w:val="8"/>
        </w:rPr>
        <w:t>大国工匠》讲述了8个工匠“8双劳动的手”所缔造的神话。节目播出之后，工匠的故事很快引起社会热议。这些大国工匠之中，绝大多数既没有过硬的学历，也没有超人的天赋，但他们用孜孜不倦的刻苦钻研精神，在本职岗位上将职业技能发挥到极致和完美。哪怕再小的细节，他们都会全心专注，全力以赴；就是再苦再累，付出再多，他们也没有任何怨言。他们善于从细微处入手，用“螺丝钉”精神，努力在技工、技能上寻发展，求突破。他们正是以这种执着、坚守、奉献和精益求精的品质，铸就了中国的“工匠精神”，缔造了一个又一个的“中国制造”。</w:t>
      </w:r>
    </w:p>
    <w:p w:rsidR="00F84701" w:rsidRPr="00F84701" w:rsidRDefault="00D846DF" w:rsidP="00D846DF">
      <w:pPr>
        <w:pStyle w:val="a3"/>
        <w:shd w:val="clear" w:color="auto" w:fill="FFFFFF"/>
        <w:spacing w:before="0" w:beforeAutospacing="0" w:after="0" w:afterAutospacing="0"/>
        <w:jc w:val="both"/>
        <w:rPr>
          <w:rFonts w:asciiTheme="minorEastAsia" w:eastAsiaTheme="minorEastAsia" w:hAnsiTheme="minorEastAsia"/>
          <w:spacing w:val="8"/>
        </w:rPr>
      </w:pPr>
      <w:r>
        <w:rPr>
          <w:rFonts w:asciiTheme="minorEastAsia" w:eastAsiaTheme="minorEastAsia" w:hAnsiTheme="minorEastAsia" w:hint="eastAsia"/>
          <w:b/>
          <w:bCs/>
          <w:spacing w:val="8"/>
        </w:rPr>
        <w:t>■鲜活素材解读</w:t>
      </w:r>
    </w:p>
    <w:p w:rsidR="00F84701" w:rsidRPr="00F84701" w:rsidRDefault="00F84701" w:rsidP="005B446B">
      <w:pPr>
        <w:widowControl/>
        <w:shd w:val="clear" w:color="auto" w:fill="FFFFFF"/>
        <w:spacing w:line="480" w:lineRule="atLeast"/>
        <w:ind w:firstLineChars="892" w:firstLine="2292"/>
        <w:rPr>
          <w:rFonts w:asciiTheme="minorEastAsia" w:hAnsiTheme="minorEastAsia" w:cs="宋体"/>
          <w:spacing w:val="8"/>
          <w:kern w:val="0"/>
          <w:sz w:val="24"/>
          <w:szCs w:val="24"/>
        </w:rPr>
      </w:pPr>
      <w:r w:rsidRPr="00F84701">
        <w:rPr>
          <w:rFonts w:asciiTheme="minorEastAsia" w:hAnsiTheme="minorEastAsia" w:cs="宋体" w:hint="eastAsia"/>
          <w:b/>
          <w:bCs/>
          <w:spacing w:val="8"/>
          <w:kern w:val="0"/>
          <w:sz w:val="24"/>
          <w:szCs w:val="24"/>
        </w:rPr>
        <w:t>章丘铁锅捍卫工匠之魂</w:t>
      </w:r>
    </w:p>
    <w:p w:rsidR="00F84701" w:rsidRPr="00F84701" w:rsidRDefault="00F84701" w:rsidP="00F84701">
      <w:pPr>
        <w:widowControl/>
        <w:shd w:val="clear" w:color="auto" w:fill="FFFFFF"/>
        <w:spacing w:line="480" w:lineRule="atLeast"/>
        <w:ind w:firstLine="420"/>
        <w:rPr>
          <w:rFonts w:asciiTheme="minorEastAsia" w:hAnsiTheme="minorEastAsia" w:cs="宋体"/>
          <w:spacing w:val="8"/>
          <w:kern w:val="0"/>
          <w:sz w:val="24"/>
          <w:szCs w:val="24"/>
        </w:rPr>
      </w:pPr>
      <w:r w:rsidRPr="00F84701">
        <w:rPr>
          <w:rFonts w:asciiTheme="minorEastAsia" w:hAnsiTheme="minorEastAsia" w:cs="宋体" w:hint="eastAsia"/>
          <w:spacing w:val="8"/>
          <w:kern w:val="0"/>
          <w:sz w:val="24"/>
          <w:szCs w:val="24"/>
        </w:rPr>
        <w:t>2018年2月，因央视纪录片《舌尖上的中国3》而红遍全国的章丘铁锅成为</w:t>
      </w:r>
      <w:proofErr w:type="gramStart"/>
      <w:r w:rsidRPr="00F84701">
        <w:rPr>
          <w:rFonts w:asciiTheme="minorEastAsia" w:hAnsiTheme="minorEastAsia" w:cs="宋体" w:hint="eastAsia"/>
          <w:spacing w:val="8"/>
          <w:kern w:val="0"/>
          <w:sz w:val="24"/>
          <w:szCs w:val="24"/>
        </w:rPr>
        <w:t>热搜中</w:t>
      </w:r>
      <w:proofErr w:type="gramEnd"/>
      <w:r w:rsidRPr="00F84701">
        <w:rPr>
          <w:rFonts w:asciiTheme="minorEastAsia" w:hAnsiTheme="minorEastAsia" w:cs="宋体" w:hint="eastAsia"/>
          <w:spacing w:val="8"/>
          <w:kern w:val="0"/>
          <w:sz w:val="24"/>
          <w:szCs w:val="24"/>
        </w:rPr>
        <w:t>的“神器”。</w:t>
      </w:r>
      <w:proofErr w:type="gramStart"/>
      <w:r w:rsidRPr="00F84701">
        <w:rPr>
          <w:rFonts w:asciiTheme="minorEastAsia" w:hAnsiTheme="minorEastAsia" w:cs="宋体" w:hint="eastAsia"/>
          <w:spacing w:val="8"/>
          <w:kern w:val="0"/>
          <w:sz w:val="24"/>
          <w:szCs w:val="24"/>
        </w:rPr>
        <w:t>天猫平台</w:t>
      </w:r>
      <w:proofErr w:type="gramEnd"/>
      <w:r w:rsidRPr="00F84701">
        <w:rPr>
          <w:rFonts w:asciiTheme="minorEastAsia" w:hAnsiTheme="minorEastAsia" w:cs="宋体" w:hint="eastAsia"/>
          <w:spacing w:val="8"/>
          <w:kern w:val="0"/>
          <w:sz w:val="24"/>
          <w:szCs w:val="24"/>
        </w:rPr>
        <w:t>上，章丘铁锅的销量同比增长了近6 000倍，“洛阳纸贵，章丘无锅”成为时下的流行语。</w:t>
      </w:r>
    </w:p>
    <w:p w:rsidR="00F84701" w:rsidRPr="00F84701" w:rsidRDefault="00F84701" w:rsidP="00F84701">
      <w:pPr>
        <w:widowControl/>
        <w:shd w:val="clear" w:color="auto" w:fill="FFFFFF"/>
        <w:spacing w:line="480" w:lineRule="atLeast"/>
        <w:ind w:firstLine="420"/>
        <w:rPr>
          <w:rFonts w:asciiTheme="minorEastAsia" w:hAnsiTheme="minorEastAsia" w:cs="宋体"/>
          <w:spacing w:val="8"/>
          <w:kern w:val="0"/>
          <w:sz w:val="24"/>
          <w:szCs w:val="24"/>
        </w:rPr>
      </w:pPr>
      <w:r w:rsidRPr="00F84701">
        <w:rPr>
          <w:rFonts w:asciiTheme="minorEastAsia" w:hAnsiTheme="minorEastAsia" w:cs="宋体" w:hint="eastAsia"/>
          <w:spacing w:val="8"/>
          <w:kern w:val="0"/>
          <w:sz w:val="24"/>
          <w:szCs w:val="24"/>
        </w:rPr>
        <w:t>历经12道工序，过18遍火候，经受36 000次锻打，方得一口好的章丘铁锅。手工锻打的“同盛永”铁锅因工艺精湛、深浅合适、翻炒顺手，享有“锻打三万六千锤，勺底铮明颜色白”的美誉。与机器冲压的铁锅不同，手工铁锅具有良好的导热性能，通过密集锤打铁锅表面，让其密度更高，更不易粘锅，能使各种调味更好进入食物，将</w:t>
      </w:r>
      <w:proofErr w:type="gramStart"/>
      <w:r w:rsidRPr="00F84701">
        <w:rPr>
          <w:rFonts w:asciiTheme="minorEastAsia" w:hAnsiTheme="minorEastAsia" w:cs="宋体" w:hint="eastAsia"/>
          <w:spacing w:val="8"/>
          <w:kern w:val="0"/>
          <w:sz w:val="24"/>
          <w:szCs w:val="24"/>
        </w:rPr>
        <w:t>万千食材烧制</w:t>
      </w:r>
      <w:proofErr w:type="gramEnd"/>
      <w:r w:rsidRPr="00F84701">
        <w:rPr>
          <w:rFonts w:asciiTheme="minorEastAsia" w:hAnsiTheme="minorEastAsia" w:cs="宋体" w:hint="eastAsia"/>
          <w:spacing w:val="8"/>
          <w:kern w:val="0"/>
          <w:sz w:val="24"/>
          <w:szCs w:val="24"/>
        </w:rPr>
        <w:t>成美味佳肴。</w:t>
      </w:r>
    </w:p>
    <w:p w:rsidR="00F84701" w:rsidRPr="00F84701" w:rsidRDefault="00D846DF" w:rsidP="00F84701">
      <w:pPr>
        <w:widowControl/>
        <w:shd w:val="clear" w:color="auto" w:fill="FFFFFF"/>
        <w:spacing w:line="480" w:lineRule="atLeast"/>
        <w:ind w:firstLine="420"/>
        <w:rPr>
          <w:rFonts w:asciiTheme="minorEastAsia" w:hAnsiTheme="minorEastAsia" w:cs="宋体"/>
          <w:spacing w:val="8"/>
          <w:kern w:val="0"/>
          <w:sz w:val="24"/>
          <w:szCs w:val="24"/>
        </w:rPr>
      </w:pPr>
      <w:r>
        <w:rPr>
          <w:rFonts w:asciiTheme="minorEastAsia" w:hAnsiTheme="minorEastAsia" w:cs="宋体" w:hint="eastAsia"/>
          <w:spacing w:val="8"/>
          <w:kern w:val="0"/>
          <w:sz w:val="24"/>
          <w:szCs w:val="24"/>
        </w:rPr>
        <w:lastRenderedPageBreak/>
        <w:t xml:space="preserve"> </w:t>
      </w:r>
      <w:r w:rsidR="00F84701" w:rsidRPr="00F84701">
        <w:rPr>
          <w:rFonts w:asciiTheme="minorEastAsia" w:hAnsiTheme="minorEastAsia" w:cs="宋体" w:hint="eastAsia"/>
          <w:spacing w:val="8"/>
          <w:kern w:val="0"/>
          <w:sz w:val="24"/>
          <w:szCs w:val="24"/>
        </w:rPr>
        <w:t>有记者采访到纪录片中章丘铁锅“臻三环”“同盛永”传承人之一的刘紫木时，他说，由于他们的手工铁锅产量每年只有几千口，无法满足瞬时出现的数十万口铁锅订单。手工的东西不可能走量，为了维护品牌的纯真性，已</w:t>
      </w:r>
      <w:proofErr w:type="gramStart"/>
      <w:r w:rsidR="00F84701" w:rsidRPr="00F84701">
        <w:rPr>
          <w:rFonts w:asciiTheme="minorEastAsia" w:hAnsiTheme="minorEastAsia" w:cs="宋体" w:hint="eastAsia"/>
          <w:spacing w:val="8"/>
          <w:kern w:val="0"/>
          <w:sz w:val="24"/>
          <w:szCs w:val="24"/>
        </w:rPr>
        <w:t>暂时下</w:t>
      </w:r>
      <w:proofErr w:type="gramEnd"/>
      <w:r w:rsidR="00F84701" w:rsidRPr="00F84701">
        <w:rPr>
          <w:rFonts w:asciiTheme="minorEastAsia" w:hAnsiTheme="minorEastAsia" w:cs="宋体" w:hint="eastAsia"/>
          <w:spacing w:val="8"/>
          <w:kern w:val="0"/>
          <w:sz w:val="24"/>
          <w:szCs w:val="24"/>
        </w:rPr>
        <w:t>架电商平台的铁锅商品并</w:t>
      </w:r>
      <w:proofErr w:type="gramStart"/>
      <w:r w:rsidR="00F84701" w:rsidRPr="00F84701">
        <w:rPr>
          <w:rFonts w:asciiTheme="minorEastAsia" w:hAnsiTheme="minorEastAsia" w:cs="宋体" w:hint="eastAsia"/>
          <w:spacing w:val="8"/>
          <w:kern w:val="0"/>
          <w:sz w:val="24"/>
          <w:szCs w:val="24"/>
        </w:rPr>
        <w:t>关闭网</w:t>
      </w:r>
      <w:proofErr w:type="gramEnd"/>
      <w:r w:rsidR="00F84701" w:rsidRPr="00F84701">
        <w:rPr>
          <w:rFonts w:asciiTheme="minorEastAsia" w:hAnsiTheme="minorEastAsia" w:cs="宋体" w:hint="eastAsia"/>
          <w:spacing w:val="8"/>
          <w:kern w:val="0"/>
          <w:sz w:val="24"/>
          <w:szCs w:val="24"/>
        </w:rPr>
        <w:t>店，呼吁市场回归理性，尊重传统技艺和匠人精神。</w:t>
      </w:r>
    </w:p>
    <w:p w:rsidR="00F84701" w:rsidRPr="00F84701" w:rsidRDefault="00F84701" w:rsidP="00F84701">
      <w:pPr>
        <w:widowControl/>
        <w:shd w:val="clear" w:color="auto" w:fill="FFFFFF"/>
        <w:spacing w:line="480" w:lineRule="atLeast"/>
        <w:ind w:firstLine="420"/>
        <w:rPr>
          <w:rFonts w:asciiTheme="minorEastAsia" w:hAnsiTheme="minorEastAsia" w:cs="宋体"/>
          <w:spacing w:val="8"/>
          <w:kern w:val="0"/>
          <w:sz w:val="24"/>
          <w:szCs w:val="24"/>
        </w:rPr>
      </w:pPr>
      <w:r w:rsidRPr="00F84701">
        <w:rPr>
          <w:rFonts w:ascii="MS Gothic" w:eastAsia="MS Gothic" w:hAnsi="MS Gothic" w:cs="MS Gothic" w:hint="eastAsia"/>
          <w:spacing w:val="8"/>
          <w:kern w:val="0"/>
          <w:sz w:val="24"/>
          <w:szCs w:val="24"/>
          <w:u w:val="single"/>
        </w:rPr>
        <w:t>►</w:t>
      </w:r>
      <w:r w:rsidRPr="00F84701">
        <w:rPr>
          <w:rFonts w:asciiTheme="minorEastAsia" w:hAnsiTheme="minorEastAsia" w:cs="微软雅黑" w:hint="eastAsia"/>
          <w:spacing w:val="8"/>
          <w:kern w:val="0"/>
          <w:sz w:val="24"/>
          <w:szCs w:val="24"/>
          <w:u w:val="single"/>
        </w:rPr>
        <w:t>解读　章丘铁锅艺人的举动，告诫人们要用冷静的心态对待传统手工艺品</w:t>
      </w:r>
      <w:r w:rsidRPr="00F84701">
        <w:rPr>
          <w:rFonts w:asciiTheme="minorEastAsia" w:hAnsiTheme="minorEastAsia" w:cs="宋体" w:hint="eastAsia"/>
          <w:spacing w:val="8"/>
          <w:kern w:val="0"/>
          <w:sz w:val="24"/>
          <w:szCs w:val="24"/>
          <w:u w:val="single"/>
        </w:rPr>
        <w:t>，这样才能让匠人师傅更专注地做好手工铁锅，传统手工艺也才会越走越远。</w:t>
      </w:r>
    </w:p>
    <w:p w:rsidR="00F84701" w:rsidRPr="00F84701" w:rsidRDefault="00F84701" w:rsidP="00F84701">
      <w:pPr>
        <w:widowControl/>
        <w:shd w:val="clear" w:color="auto" w:fill="FFFFFF"/>
        <w:spacing w:line="480" w:lineRule="atLeast"/>
        <w:ind w:firstLine="420"/>
        <w:rPr>
          <w:rFonts w:asciiTheme="minorEastAsia" w:hAnsiTheme="minorEastAsia" w:cs="宋体"/>
          <w:spacing w:val="8"/>
          <w:kern w:val="0"/>
          <w:sz w:val="24"/>
          <w:szCs w:val="24"/>
        </w:rPr>
      </w:pPr>
      <w:r w:rsidRPr="00F84701">
        <w:rPr>
          <w:rFonts w:asciiTheme="minorEastAsia" w:hAnsiTheme="minorEastAsia" w:cs="宋体" w:hint="eastAsia"/>
          <w:spacing w:val="8"/>
          <w:kern w:val="0"/>
          <w:sz w:val="24"/>
          <w:szCs w:val="24"/>
          <w:u w:val="single"/>
        </w:rPr>
        <w:t>在精神财富日益匮乏且弥足珍贵的后成长时代，重提工匠精神，重塑并坚守这种工匠精神，是个人以及企业生存发展的必由之路。中国正加快由“制造大国”向“制造强国”迈进的步伐，由此可见，弘扬工匠精神势在必行，也是迫在眉睫的事情。</w:t>
      </w:r>
    </w:p>
    <w:p w:rsidR="00F84701" w:rsidRPr="00F84701" w:rsidRDefault="00F84701" w:rsidP="00D846DF">
      <w:pPr>
        <w:widowControl/>
        <w:shd w:val="clear" w:color="auto" w:fill="FFFFFF"/>
        <w:spacing w:line="480" w:lineRule="atLeast"/>
        <w:ind w:firstLineChars="500" w:firstLine="1285"/>
        <w:rPr>
          <w:rFonts w:asciiTheme="minorEastAsia" w:hAnsiTheme="minorEastAsia" w:cs="宋体"/>
          <w:spacing w:val="8"/>
          <w:kern w:val="0"/>
          <w:sz w:val="24"/>
          <w:szCs w:val="24"/>
        </w:rPr>
      </w:pPr>
      <w:r w:rsidRPr="00F84701">
        <w:rPr>
          <w:rFonts w:asciiTheme="minorEastAsia" w:hAnsiTheme="minorEastAsia" w:cs="宋体" w:hint="eastAsia"/>
          <w:b/>
          <w:bCs/>
          <w:spacing w:val="8"/>
          <w:kern w:val="0"/>
          <w:sz w:val="24"/>
          <w:szCs w:val="24"/>
        </w:rPr>
        <w:t>“大国工匠”徐立平：航天科技火药“整形师”</w:t>
      </w:r>
    </w:p>
    <w:p w:rsidR="00F84701" w:rsidRPr="00F84701" w:rsidRDefault="00F84701" w:rsidP="00F84701">
      <w:pPr>
        <w:widowControl/>
        <w:shd w:val="clear" w:color="auto" w:fill="FFFFFF"/>
        <w:spacing w:line="480" w:lineRule="atLeast"/>
        <w:ind w:firstLine="420"/>
        <w:rPr>
          <w:rFonts w:asciiTheme="minorEastAsia" w:hAnsiTheme="minorEastAsia" w:cs="宋体"/>
          <w:spacing w:val="8"/>
          <w:kern w:val="0"/>
          <w:sz w:val="24"/>
          <w:szCs w:val="24"/>
        </w:rPr>
      </w:pPr>
      <w:r w:rsidRPr="00F84701">
        <w:rPr>
          <w:rFonts w:asciiTheme="minorEastAsia" w:hAnsiTheme="minorEastAsia" w:cs="宋体" w:hint="eastAsia"/>
          <w:spacing w:val="8"/>
          <w:kern w:val="0"/>
          <w:sz w:val="24"/>
          <w:szCs w:val="24"/>
        </w:rPr>
        <w:t>在</w:t>
      </w:r>
      <w:proofErr w:type="gramStart"/>
      <w:r w:rsidRPr="00F84701">
        <w:rPr>
          <w:rFonts w:asciiTheme="minorEastAsia" w:hAnsiTheme="minorEastAsia" w:cs="宋体" w:hint="eastAsia"/>
          <w:spacing w:val="8"/>
          <w:kern w:val="0"/>
          <w:sz w:val="24"/>
          <w:szCs w:val="24"/>
        </w:rPr>
        <w:t>一</w:t>
      </w:r>
      <w:proofErr w:type="gramEnd"/>
      <w:r w:rsidRPr="00F84701">
        <w:rPr>
          <w:rFonts w:asciiTheme="minorEastAsia" w:hAnsiTheme="minorEastAsia" w:cs="宋体" w:hint="eastAsia"/>
          <w:spacing w:val="8"/>
          <w:kern w:val="0"/>
          <w:sz w:val="24"/>
          <w:szCs w:val="24"/>
        </w:rPr>
        <w:t>触即燃的炸药堆里，在硬得像橡胶还带点儿弹性的固体燃料推动剂上，下刀、使力、</w:t>
      </w:r>
      <w:proofErr w:type="gramStart"/>
      <w:r w:rsidRPr="00F84701">
        <w:rPr>
          <w:rFonts w:asciiTheme="minorEastAsia" w:hAnsiTheme="minorEastAsia" w:cs="宋体" w:hint="eastAsia"/>
          <w:spacing w:val="8"/>
          <w:kern w:val="0"/>
          <w:sz w:val="24"/>
          <w:szCs w:val="24"/>
        </w:rPr>
        <w:t>推刀铲到头</w:t>
      </w:r>
      <w:proofErr w:type="gramEnd"/>
      <w:r w:rsidRPr="00F84701">
        <w:rPr>
          <w:rFonts w:asciiTheme="minorEastAsia" w:hAnsiTheme="minorEastAsia" w:cs="宋体" w:hint="eastAsia"/>
          <w:spacing w:val="8"/>
          <w:kern w:val="0"/>
          <w:sz w:val="24"/>
          <w:szCs w:val="24"/>
        </w:rPr>
        <w:t>、收力，还要保证所切尺寸分毫不差，切面平滑齐整，以满足导弹飞行对燃料药面各种特殊形状及药量的苛刻要求，这就是中国航天科技集团公司第四研究院7416厂航天发动机固体燃料药面</w:t>
      </w:r>
      <w:proofErr w:type="gramStart"/>
      <w:r w:rsidRPr="00F84701">
        <w:rPr>
          <w:rFonts w:asciiTheme="minorEastAsia" w:hAnsiTheme="minorEastAsia" w:cs="宋体" w:hint="eastAsia"/>
          <w:spacing w:val="8"/>
          <w:kern w:val="0"/>
          <w:sz w:val="24"/>
          <w:szCs w:val="24"/>
        </w:rPr>
        <w:t>整形组</w:t>
      </w:r>
      <w:proofErr w:type="gramEnd"/>
      <w:r w:rsidRPr="00F84701">
        <w:rPr>
          <w:rFonts w:asciiTheme="minorEastAsia" w:hAnsiTheme="minorEastAsia" w:cs="宋体" w:hint="eastAsia"/>
          <w:spacing w:val="8"/>
          <w:kern w:val="0"/>
          <w:sz w:val="24"/>
          <w:szCs w:val="24"/>
        </w:rPr>
        <w:t>组长徐立平30年来的日常工作。</w:t>
      </w:r>
    </w:p>
    <w:p w:rsidR="00F84701" w:rsidRPr="00F84701" w:rsidRDefault="00F84701" w:rsidP="00F84701">
      <w:pPr>
        <w:widowControl/>
        <w:shd w:val="clear" w:color="auto" w:fill="FFFFFF"/>
        <w:spacing w:line="480" w:lineRule="atLeast"/>
        <w:ind w:firstLine="420"/>
        <w:rPr>
          <w:rFonts w:asciiTheme="minorEastAsia" w:hAnsiTheme="minorEastAsia" w:cs="宋体"/>
          <w:spacing w:val="8"/>
          <w:kern w:val="0"/>
          <w:sz w:val="24"/>
          <w:szCs w:val="24"/>
        </w:rPr>
      </w:pPr>
      <w:r w:rsidRPr="00F84701">
        <w:rPr>
          <w:rFonts w:asciiTheme="minorEastAsia" w:hAnsiTheme="minorEastAsia" w:cs="宋体" w:hint="eastAsia"/>
          <w:spacing w:val="8"/>
          <w:kern w:val="0"/>
          <w:sz w:val="24"/>
          <w:szCs w:val="24"/>
        </w:rPr>
        <w:t>徐立平出身航天世家，自1987年入厂以来，一直为航天发动机固体动力燃料</w:t>
      </w:r>
      <w:proofErr w:type="gramStart"/>
      <w:r w:rsidRPr="00F84701">
        <w:rPr>
          <w:rFonts w:asciiTheme="minorEastAsia" w:hAnsiTheme="minorEastAsia" w:cs="宋体" w:hint="eastAsia"/>
          <w:spacing w:val="8"/>
          <w:kern w:val="0"/>
          <w:sz w:val="24"/>
          <w:szCs w:val="24"/>
        </w:rPr>
        <w:t>药面做微整形</w:t>
      </w:r>
      <w:proofErr w:type="gramEnd"/>
      <w:r w:rsidRPr="00F84701">
        <w:rPr>
          <w:rFonts w:asciiTheme="minorEastAsia" w:hAnsiTheme="minorEastAsia" w:cs="宋体" w:hint="eastAsia"/>
          <w:spacing w:val="8"/>
          <w:kern w:val="0"/>
          <w:sz w:val="24"/>
          <w:szCs w:val="24"/>
        </w:rPr>
        <w:t>。在火药上动刀，稍有不慎蹭出火花，就可能引起燃烧爆炸。而火药整形目前在全世界都是一个难题，无法完全由机器操作。下刀的力道，完全要靠工人自己判断，药面精度直接决定导弹的精准射程。0.5毫米是固体发动机药面精度允许的最大误差，而经徐立平之手雕刻出的火药药面误差不超过0.2毫米，堪称完美。为了杜绝安全隐患，徐立平还自己设计发明了20多种药面整形刀具，有两种获得国家专利，一种还被单位命名为“立平刀”。</w:t>
      </w:r>
    </w:p>
    <w:p w:rsidR="00F84701" w:rsidRPr="00F84701" w:rsidRDefault="00F84701" w:rsidP="00F84701">
      <w:pPr>
        <w:widowControl/>
        <w:shd w:val="clear" w:color="auto" w:fill="FFFFFF"/>
        <w:spacing w:line="480" w:lineRule="atLeast"/>
        <w:ind w:firstLine="420"/>
        <w:rPr>
          <w:rFonts w:asciiTheme="minorEastAsia" w:hAnsiTheme="minorEastAsia" w:cs="宋体"/>
          <w:spacing w:val="8"/>
          <w:kern w:val="0"/>
          <w:sz w:val="24"/>
          <w:szCs w:val="24"/>
        </w:rPr>
      </w:pPr>
      <w:r w:rsidRPr="00F84701">
        <w:rPr>
          <w:rFonts w:asciiTheme="minorEastAsia" w:hAnsiTheme="minorEastAsia" w:cs="宋体" w:hint="eastAsia"/>
          <w:spacing w:val="8"/>
          <w:kern w:val="0"/>
          <w:sz w:val="24"/>
          <w:szCs w:val="24"/>
        </w:rPr>
        <w:t>徐立平的事迹被广泛传播后，种种荣誉接踵而至。对此，他却略感不安：“我只是在我的岗位上做了我该做的事，除了我，还有更多默默无闻、无私奉献的工友们。但我也感到十分幸运，因为我可以将从我的工友、我的</w:t>
      </w:r>
      <w:r w:rsidRPr="00F84701">
        <w:rPr>
          <w:rFonts w:asciiTheme="minorEastAsia" w:hAnsiTheme="minorEastAsia" w:cs="宋体" w:hint="eastAsia"/>
          <w:spacing w:val="8"/>
          <w:kern w:val="0"/>
          <w:sz w:val="24"/>
          <w:szCs w:val="24"/>
        </w:rPr>
        <w:lastRenderedPageBreak/>
        <w:t>父母、我的领导他们身上学习传承下来的勇于担当、脚踏实地的坚毅品格和奉献精神传递出去，感染更多的人。”</w:t>
      </w:r>
    </w:p>
    <w:p w:rsidR="00F84701" w:rsidRPr="00F84701" w:rsidRDefault="00F84701" w:rsidP="00D846DF">
      <w:pPr>
        <w:widowControl/>
        <w:shd w:val="clear" w:color="auto" w:fill="FFFFFF"/>
        <w:spacing w:line="480" w:lineRule="atLeast"/>
        <w:ind w:firstLine="420"/>
        <w:rPr>
          <w:rFonts w:asciiTheme="minorEastAsia" w:hAnsiTheme="minorEastAsia" w:cs="宋体"/>
          <w:spacing w:val="8"/>
          <w:kern w:val="0"/>
          <w:sz w:val="24"/>
          <w:szCs w:val="24"/>
        </w:rPr>
      </w:pPr>
      <w:r w:rsidRPr="00F84701">
        <w:rPr>
          <w:rFonts w:ascii="MS Gothic" w:eastAsia="MS Gothic" w:hAnsi="MS Gothic" w:cs="MS Gothic" w:hint="eastAsia"/>
          <w:spacing w:val="8"/>
          <w:kern w:val="0"/>
          <w:sz w:val="24"/>
          <w:szCs w:val="24"/>
          <w:u w:val="single"/>
        </w:rPr>
        <w:t>►</w:t>
      </w:r>
      <w:r w:rsidRPr="00F84701">
        <w:rPr>
          <w:rFonts w:asciiTheme="minorEastAsia" w:hAnsiTheme="minorEastAsia" w:cs="微软雅黑" w:hint="eastAsia"/>
          <w:spacing w:val="8"/>
          <w:kern w:val="0"/>
          <w:sz w:val="24"/>
          <w:szCs w:val="24"/>
          <w:u w:val="single"/>
        </w:rPr>
        <w:t>解读　工匠精神不只是一个概念、一个口号，它是具体的、可触的、可见的，它就存在于每</w:t>
      </w:r>
      <w:r w:rsidRPr="00F84701">
        <w:rPr>
          <w:rFonts w:asciiTheme="minorEastAsia" w:hAnsiTheme="minorEastAsia" w:cs="宋体" w:hint="eastAsia"/>
          <w:spacing w:val="8"/>
          <w:kern w:val="0"/>
          <w:sz w:val="24"/>
          <w:szCs w:val="24"/>
          <w:u w:val="single"/>
        </w:rPr>
        <w:t>一项工作任务中，是人们工作时所应秉持的态度，是一干数十年、精益求精、把传说中的“完美”变成现实的“初心”。</w:t>
      </w:r>
    </w:p>
    <w:p w:rsidR="00F84701" w:rsidRPr="00F84701" w:rsidRDefault="00F84701" w:rsidP="00F84701">
      <w:pPr>
        <w:widowControl/>
        <w:shd w:val="clear" w:color="auto" w:fill="FFFFFF"/>
        <w:spacing w:line="480" w:lineRule="atLeast"/>
        <w:ind w:firstLine="435"/>
        <w:jc w:val="center"/>
        <w:rPr>
          <w:rFonts w:asciiTheme="minorEastAsia" w:hAnsiTheme="minorEastAsia" w:cs="宋体"/>
          <w:spacing w:val="8"/>
          <w:kern w:val="0"/>
          <w:sz w:val="24"/>
          <w:szCs w:val="24"/>
        </w:rPr>
      </w:pPr>
      <w:proofErr w:type="gramStart"/>
      <w:r w:rsidRPr="00F84701">
        <w:rPr>
          <w:rFonts w:asciiTheme="minorEastAsia" w:hAnsiTheme="minorEastAsia" w:cs="宋体" w:hint="eastAsia"/>
          <w:b/>
          <w:bCs/>
          <w:spacing w:val="8"/>
          <w:kern w:val="0"/>
          <w:sz w:val="24"/>
          <w:szCs w:val="24"/>
        </w:rPr>
        <w:t>梓庆削</w:t>
      </w:r>
      <w:proofErr w:type="gramEnd"/>
      <w:r w:rsidRPr="00F84701">
        <w:rPr>
          <w:rFonts w:asciiTheme="minorEastAsia" w:hAnsiTheme="minorEastAsia" w:cs="宋体" w:hint="eastAsia"/>
          <w:b/>
          <w:bCs/>
          <w:spacing w:val="8"/>
          <w:kern w:val="0"/>
          <w:sz w:val="24"/>
          <w:szCs w:val="24"/>
        </w:rPr>
        <w:t>木为鐻，匠心独运</w:t>
      </w:r>
    </w:p>
    <w:p w:rsidR="00F84701" w:rsidRPr="00F84701" w:rsidRDefault="00F84701" w:rsidP="00F84701">
      <w:pPr>
        <w:widowControl/>
        <w:shd w:val="clear" w:color="auto" w:fill="FFFFFF"/>
        <w:spacing w:line="480" w:lineRule="atLeast"/>
        <w:ind w:firstLine="420"/>
        <w:rPr>
          <w:rFonts w:asciiTheme="minorEastAsia" w:hAnsiTheme="minorEastAsia" w:cs="宋体"/>
          <w:spacing w:val="8"/>
          <w:kern w:val="0"/>
          <w:sz w:val="24"/>
          <w:szCs w:val="24"/>
        </w:rPr>
      </w:pPr>
      <w:r w:rsidRPr="00F84701">
        <w:rPr>
          <w:rFonts w:asciiTheme="minorEastAsia" w:hAnsiTheme="minorEastAsia" w:cs="宋体" w:hint="eastAsia"/>
          <w:spacing w:val="8"/>
          <w:kern w:val="0"/>
          <w:sz w:val="24"/>
          <w:szCs w:val="24"/>
        </w:rPr>
        <w:t>说到匠人精神，很多人就会说起德国、日本的匠人精神。实际上，《庄子》一书中就有对2 300多年前中国匠人</w:t>
      </w:r>
      <w:proofErr w:type="gramStart"/>
      <w:r w:rsidRPr="00F84701">
        <w:rPr>
          <w:rFonts w:asciiTheme="minorEastAsia" w:hAnsiTheme="minorEastAsia" w:cs="宋体" w:hint="eastAsia"/>
          <w:spacing w:val="8"/>
          <w:kern w:val="0"/>
          <w:sz w:val="24"/>
          <w:szCs w:val="24"/>
        </w:rPr>
        <w:t>梓</w:t>
      </w:r>
      <w:proofErr w:type="gramEnd"/>
      <w:r w:rsidRPr="00F84701">
        <w:rPr>
          <w:rFonts w:asciiTheme="minorEastAsia" w:hAnsiTheme="minorEastAsia" w:cs="宋体" w:hint="eastAsia"/>
          <w:spacing w:val="8"/>
          <w:kern w:val="0"/>
          <w:sz w:val="24"/>
          <w:szCs w:val="24"/>
        </w:rPr>
        <w:t>庆的精妙阐述。</w:t>
      </w:r>
    </w:p>
    <w:p w:rsidR="00F84701" w:rsidRPr="00F84701" w:rsidRDefault="00F84701" w:rsidP="00F84701">
      <w:pPr>
        <w:widowControl/>
        <w:shd w:val="clear" w:color="auto" w:fill="FFFFFF"/>
        <w:spacing w:line="480" w:lineRule="atLeast"/>
        <w:ind w:firstLine="420"/>
        <w:rPr>
          <w:rFonts w:asciiTheme="minorEastAsia" w:hAnsiTheme="minorEastAsia" w:cs="宋体"/>
          <w:spacing w:val="8"/>
          <w:kern w:val="0"/>
          <w:sz w:val="24"/>
          <w:szCs w:val="24"/>
        </w:rPr>
      </w:pPr>
      <w:proofErr w:type="gramStart"/>
      <w:r w:rsidRPr="00F84701">
        <w:rPr>
          <w:rFonts w:asciiTheme="minorEastAsia" w:hAnsiTheme="minorEastAsia" w:cs="宋体" w:hint="eastAsia"/>
          <w:spacing w:val="8"/>
          <w:kern w:val="0"/>
          <w:sz w:val="24"/>
          <w:szCs w:val="24"/>
        </w:rPr>
        <w:t>梓</w:t>
      </w:r>
      <w:proofErr w:type="gramEnd"/>
      <w:r w:rsidRPr="00F84701">
        <w:rPr>
          <w:rFonts w:asciiTheme="minorEastAsia" w:hAnsiTheme="minorEastAsia" w:cs="宋体" w:hint="eastAsia"/>
          <w:spacing w:val="8"/>
          <w:kern w:val="0"/>
          <w:sz w:val="24"/>
          <w:szCs w:val="24"/>
        </w:rPr>
        <w:t>庆是鲁国的一位木匠，只要是他用木头雕刻的鐻(古代的一种乐器)，见过的人都觉得精巧到只有鬼神之工才能做得出。鲁王很惊叹，就召见</w:t>
      </w:r>
      <w:proofErr w:type="gramStart"/>
      <w:r w:rsidRPr="00F84701">
        <w:rPr>
          <w:rFonts w:asciiTheme="minorEastAsia" w:hAnsiTheme="minorEastAsia" w:cs="宋体" w:hint="eastAsia"/>
          <w:spacing w:val="8"/>
          <w:kern w:val="0"/>
          <w:sz w:val="24"/>
          <w:szCs w:val="24"/>
        </w:rPr>
        <w:t>梓</w:t>
      </w:r>
      <w:proofErr w:type="gramEnd"/>
      <w:r w:rsidRPr="00F84701">
        <w:rPr>
          <w:rFonts w:asciiTheme="minorEastAsia" w:hAnsiTheme="minorEastAsia" w:cs="宋体" w:hint="eastAsia"/>
          <w:spacing w:val="8"/>
          <w:kern w:val="0"/>
          <w:sz w:val="24"/>
          <w:szCs w:val="24"/>
        </w:rPr>
        <w:t>庆问：“先生能做出来这么精妙的东西，有什么秘诀？”</w:t>
      </w:r>
      <w:proofErr w:type="gramStart"/>
      <w:r w:rsidRPr="00F84701">
        <w:rPr>
          <w:rFonts w:asciiTheme="minorEastAsia" w:hAnsiTheme="minorEastAsia" w:cs="宋体" w:hint="eastAsia"/>
          <w:spacing w:val="8"/>
          <w:kern w:val="0"/>
          <w:sz w:val="24"/>
          <w:szCs w:val="24"/>
        </w:rPr>
        <w:t>梓</w:t>
      </w:r>
      <w:proofErr w:type="gramEnd"/>
      <w:r w:rsidRPr="00F84701">
        <w:rPr>
          <w:rFonts w:asciiTheme="minorEastAsia" w:hAnsiTheme="minorEastAsia" w:cs="宋体" w:hint="eastAsia"/>
          <w:spacing w:val="8"/>
          <w:kern w:val="0"/>
          <w:sz w:val="24"/>
          <w:szCs w:val="24"/>
        </w:rPr>
        <w:t>庆谦逊地说：“我只是一个木匠，哪有什么秘诀。只不过在做工前，我不敢耗费精神，静养聚气，让心沉静。斋戒三天，我不再怀有庆贺、赏赐、获取爵位和俸禄的思想。斋戒五天，我不再心存非议、赞誉、技巧或笨拙的杂念。斋戒七天，我已不为外物所动，似乎忘掉了自己的四肢和形体。然后我便进入山林观察各种木料，选择质地、外形与鐻最相合的，此时的形象已经呈现于我的眼前。然后我将全部心血凝聚于此，专心致志，精雕细刻，用自己的纯真本性融合木料的自然天性去制作，器物精妙似鬼神之工，也许因为这些吧。”</w:t>
      </w:r>
    </w:p>
    <w:p w:rsidR="00F84701" w:rsidRPr="00F84701" w:rsidRDefault="00F84701" w:rsidP="00F84701">
      <w:pPr>
        <w:widowControl/>
        <w:shd w:val="clear" w:color="auto" w:fill="FFFFFF"/>
        <w:spacing w:line="480" w:lineRule="atLeast"/>
        <w:ind w:firstLine="420"/>
        <w:rPr>
          <w:rFonts w:asciiTheme="minorEastAsia" w:hAnsiTheme="minorEastAsia" w:cs="宋体"/>
          <w:spacing w:val="8"/>
          <w:kern w:val="0"/>
          <w:sz w:val="24"/>
          <w:szCs w:val="24"/>
        </w:rPr>
      </w:pPr>
      <w:r w:rsidRPr="00F84701">
        <w:rPr>
          <w:rFonts w:asciiTheme="minorEastAsia" w:hAnsiTheme="minorEastAsia" w:cs="宋体" w:hint="eastAsia"/>
          <w:spacing w:val="8"/>
          <w:kern w:val="0"/>
          <w:sz w:val="24"/>
          <w:szCs w:val="24"/>
        </w:rPr>
        <w:t>《庄子》中写</w:t>
      </w:r>
      <w:proofErr w:type="gramStart"/>
      <w:r w:rsidRPr="00F84701">
        <w:rPr>
          <w:rFonts w:asciiTheme="minorEastAsia" w:hAnsiTheme="minorEastAsia" w:cs="宋体" w:hint="eastAsia"/>
          <w:spacing w:val="8"/>
          <w:kern w:val="0"/>
          <w:sz w:val="24"/>
          <w:szCs w:val="24"/>
        </w:rPr>
        <w:t>梓</w:t>
      </w:r>
      <w:proofErr w:type="gramEnd"/>
      <w:r w:rsidRPr="00F84701">
        <w:rPr>
          <w:rFonts w:asciiTheme="minorEastAsia" w:hAnsiTheme="minorEastAsia" w:cs="宋体" w:hint="eastAsia"/>
          <w:spacing w:val="8"/>
          <w:kern w:val="0"/>
          <w:sz w:val="24"/>
          <w:szCs w:val="24"/>
        </w:rPr>
        <w:t>庆的原文仅100多字，却朴实无华地述说了2 300多年前一位中国匠人的精神境界与风骨。</w:t>
      </w:r>
    </w:p>
    <w:p w:rsidR="00F84701" w:rsidRPr="00F84701" w:rsidRDefault="00F84701" w:rsidP="00F84701">
      <w:pPr>
        <w:widowControl/>
        <w:shd w:val="clear" w:color="auto" w:fill="FFFFFF"/>
        <w:spacing w:line="480" w:lineRule="atLeast"/>
        <w:ind w:firstLine="420"/>
        <w:rPr>
          <w:rFonts w:asciiTheme="minorEastAsia" w:hAnsiTheme="minorEastAsia" w:cs="宋体"/>
          <w:spacing w:val="8"/>
          <w:kern w:val="0"/>
          <w:sz w:val="24"/>
          <w:szCs w:val="24"/>
        </w:rPr>
      </w:pPr>
      <w:r w:rsidRPr="00F84701">
        <w:rPr>
          <w:rFonts w:ascii="MS Gothic" w:eastAsia="MS Gothic" w:hAnsi="MS Gothic" w:cs="MS Gothic" w:hint="eastAsia"/>
          <w:spacing w:val="8"/>
          <w:kern w:val="0"/>
          <w:sz w:val="24"/>
          <w:szCs w:val="24"/>
          <w:u w:val="single"/>
        </w:rPr>
        <w:t>►</w:t>
      </w:r>
      <w:r w:rsidRPr="00F84701">
        <w:rPr>
          <w:rFonts w:asciiTheme="minorEastAsia" w:hAnsiTheme="minorEastAsia" w:cs="微软雅黑" w:hint="eastAsia"/>
          <w:spacing w:val="8"/>
          <w:kern w:val="0"/>
          <w:sz w:val="24"/>
          <w:szCs w:val="24"/>
          <w:u w:val="single"/>
        </w:rPr>
        <w:t>解读　匠</w:t>
      </w:r>
      <w:r w:rsidRPr="00F84701">
        <w:rPr>
          <w:rFonts w:asciiTheme="minorEastAsia" w:hAnsiTheme="minorEastAsia" w:cs="宋体" w:hint="eastAsia"/>
          <w:spacing w:val="8"/>
          <w:kern w:val="0"/>
          <w:sz w:val="24"/>
          <w:szCs w:val="24"/>
          <w:u w:val="single"/>
        </w:rPr>
        <w:t>人精神不是舶来品，从古至今，中国从不缺少匠人精神。传承匠人精神固然要借鉴他人的经验，但既不能妄自菲薄，更不能盲目崇拜。我们应该从中华民族的文化中寻找根和魂，坚守民族情怀，传承中华匠心！</w:t>
      </w:r>
    </w:p>
    <w:p w:rsidR="00F84701" w:rsidRPr="00D846DF" w:rsidRDefault="00F84701" w:rsidP="00F84701">
      <w:pPr>
        <w:pStyle w:val="a3"/>
        <w:shd w:val="clear" w:color="auto" w:fill="FFFFFF"/>
        <w:spacing w:before="0" w:beforeAutospacing="0" w:after="0" w:afterAutospacing="0"/>
        <w:jc w:val="both"/>
        <w:rPr>
          <w:rFonts w:asciiTheme="minorEastAsia" w:eastAsiaTheme="minorEastAsia" w:hAnsiTheme="minorEastAsia"/>
          <w:spacing w:val="8"/>
        </w:rPr>
      </w:pPr>
    </w:p>
    <w:sectPr w:rsidR="00F84701" w:rsidRPr="00D846DF">
      <w:headerReference w:type="defaul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207B" w:rsidRDefault="0072207B" w:rsidP="00C829BB">
      <w:r>
        <w:separator/>
      </w:r>
    </w:p>
  </w:endnote>
  <w:endnote w:type="continuationSeparator" w:id="0">
    <w:p w:rsidR="0072207B" w:rsidRDefault="0072207B" w:rsidP="00C82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mp;quo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207B" w:rsidRDefault="0072207B" w:rsidP="00C829BB">
      <w:r>
        <w:separator/>
      </w:r>
    </w:p>
  </w:footnote>
  <w:footnote w:type="continuationSeparator" w:id="0">
    <w:p w:rsidR="0072207B" w:rsidRDefault="0072207B" w:rsidP="00C829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63B9" w:rsidRDefault="003A63B9" w:rsidP="003A63B9">
    <w:pPr>
      <w:pStyle w:val="a5"/>
      <w:jc w:val="both"/>
    </w:pPr>
    <w:r>
      <w:rPr>
        <w:rFonts w:hint="eastAsia"/>
      </w:rPr>
      <w:t>高一语文</w:t>
    </w:r>
    <w:proofErr w:type="gramStart"/>
    <w:r>
      <w:rPr>
        <w:rFonts w:hint="eastAsia"/>
      </w:rPr>
      <w:t>备课组</w:t>
    </w:r>
    <w:proofErr w:type="gramEnd"/>
    <w:r>
      <w:rPr>
        <w:rFonts w:hint="eastAsia"/>
      </w:rPr>
      <w:t xml:space="preserve">               </w:t>
    </w:r>
    <w:r>
      <w:rPr>
        <w:rFonts w:hint="eastAsia"/>
      </w:rPr>
      <w:t>班级</w:t>
    </w:r>
    <w:r>
      <w:rPr>
        <w:rFonts w:hint="eastAsia"/>
      </w:rPr>
      <w:t xml:space="preserve">         </w:t>
    </w:r>
    <w:r>
      <w:rPr>
        <w:rFonts w:hint="eastAsia"/>
      </w:rPr>
      <w:t>姓名</w:t>
    </w:r>
    <w:r>
      <w:rPr>
        <w:rFonts w:hint="eastAsia"/>
      </w:rPr>
      <w:t xml:space="preserve">                      </w:t>
    </w:r>
    <w:r>
      <w:rPr>
        <w:rFonts w:hint="eastAsia"/>
      </w:rPr>
      <w:t>教师评价</w:t>
    </w:r>
  </w:p>
  <w:p w:rsidR="003A63B9" w:rsidRDefault="003A63B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20F91"/>
    <w:multiLevelType w:val="hybridMultilevel"/>
    <w:tmpl w:val="647C614A"/>
    <w:lvl w:ilvl="0" w:tplc="46C2DE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4701"/>
    <w:rsid w:val="000A67DD"/>
    <w:rsid w:val="000E4923"/>
    <w:rsid w:val="00371B6D"/>
    <w:rsid w:val="003A63B9"/>
    <w:rsid w:val="00413BD7"/>
    <w:rsid w:val="005B446B"/>
    <w:rsid w:val="005E1C65"/>
    <w:rsid w:val="0072207B"/>
    <w:rsid w:val="00731647"/>
    <w:rsid w:val="00930471"/>
    <w:rsid w:val="00BD7A3C"/>
    <w:rsid w:val="00C829BB"/>
    <w:rsid w:val="00CC1567"/>
    <w:rsid w:val="00D846DF"/>
    <w:rsid w:val="00DA6126"/>
    <w:rsid w:val="00EC689E"/>
    <w:rsid w:val="00F83BB9"/>
    <w:rsid w:val="00F847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next w:val="a"/>
    <w:link w:val="3Char"/>
    <w:uiPriority w:val="9"/>
    <w:semiHidden/>
    <w:unhideWhenUsed/>
    <w:qFormat/>
    <w:rsid w:val="00BD7A3C"/>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84701"/>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F84701"/>
    <w:rPr>
      <w:b/>
      <w:bCs/>
    </w:rPr>
  </w:style>
  <w:style w:type="paragraph" w:styleId="a5">
    <w:name w:val="header"/>
    <w:basedOn w:val="a"/>
    <w:link w:val="Char"/>
    <w:uiPriority w:val="99"/>
    <w:unhideWhenUsed/>
    <w:rsid w:val="00C829B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C829BB"/>
    <w:rPr>
      <w:sz w:val="18"/>
      <w:szCs w:val="18"/>
    </w:rPr>
  </w:style>
  <w:style w:type="paragraph" w:styleId="a6">
    <w:name w:val="footer"/>
    <w:basedOn w:val="a"/>
    <w:link w:val="Char0"/>
    <w:uiPriority w:val="99"/>
    <w:unhideWhenUsed/>
    <w:rsid w:val="00C829BB"/>
    <w:pPr>
      <w:tabs>
        <w:tab w:val="center" w:pos="4153"/>
        <w:tab w:val="right" w:pos="8306"/>
      </w:tabs>
      <w:snapToGrid w:val="0"/>
      <w:jc w:val="left"/>
    </w:pPr>
    <w:rPr>
      <w:sz w:val="18"/>
      <w:szCs w:val="18"/>
    </w:rPr>
  </w:style>
  <w:style w:type="character" w:customStyle="1" w:styleId="Char0">
    <w:name w:val="页脚 Char"/>
    <w:basedOn w:val="a0"/>
    <w:link w:val="a6"/>
    <w:uiPriority w:val="99"/>
    <w:rsid w:val="00C829BB"/>
    <w:rPr>
      <w:sz w:val="18"/>
      <w:szCs w:val="18"/>
    </w:rPr>
  </w:style>
  <w:style w:type="character" w:styleId="a7">
    <w:name w:val="Hyperlink"/>
    <w:basedOn w:val="a0"/>
    <w:uiPriority w:val="99"/>
    <w:semiHidden/>
    <w:unhideWhenUsed/>
    <w:rsid w:val="00371B6D"/>
    <w:rPr>
      <w:color w:val="0000FF"/>
      <w:u w:val="single"/>
    </w:rPr>
  </w:style>
  <w:style w:type="character" w:customStyle="1" w:styleId="3Char">
    <w:name w:val="标题 3 Char"/>
    <w:basedOn w:val="a0"/>
    <w:link w:val="3"/>
    <w:uiPriority w:val="9"/>
    <w:semiHidden/>
    <w:rsid w:val="00BD7A3C"/>
    <w:rPr>
      <w:b/>
      <w:bCs/>
      <w:sz w:val="32"/>
      <w:szCs w:val="32"/>
    </w:rPr>
  </w:style>
  <w:style w:type="paragraph" w:styleId="a8">
    <w:name w:val="Balloon Text"/>
    <w:basedOn w:val="a"/>
    <w:link w:val="Char1"/>
    <w:uiPriority w:val="99"/>
    <w:semiHidden/>
    <w:unhideWhenUsed/>
    <w:rsid w:val="003A63B9"/>
    <w:rPr>
      <w:sz w:val="18"/>
      <w:szCs w:val="18"/>
    </w:rPr>
  </w:style>
  <w:style w:type="character" w:customStyle="1" w:styleId="Char1">
    <w:name w:val="批注框文本 Char"/>
    <w:basedOn w:val="a0"/>
    <w:link w:val="a8"/>
    <w:uiPriority w:val="99"/>
    <w:semiHidden/>
    <w:rsid w:val="003A63B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next w:val="a"/>
    <w:link w:val="3Char"/>
    <w:uiPriority w:val="9"/>
    <w:semiHidden/>
    <w:unhideWhenUsed/>
    <w:qFormat/>
    <w:rsid w:val="00BD7A3C"/>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84701"/>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F84701"/>
    <w:rPr>
      <w:b/>
      <w:bCs/>
    </w:rPr>
  </w:style>
  <w:style w:type="paragraph" w:styleId="a5">
    <w:name w:val="header"/>
    <w:basedOn w:val="a"/>
    <w:link w:val="Char"/>
    <w:uiPriority w:val="99"/>
    <w:unhideWhenUsed/>
    <w:rsid w:val="00C829B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C829BB"/>
    <w:rPr>
      <w:sz w:val="18"/>
      <w:szCs w:val="18"/>
    </w:rPr>
  </w:style>
  <w:style w:type="paragraph" w:styleId="a6">
    <w:name w:val="footer"/>
    <w:basedOn w:val="a"/>
    <w:link w:val="Char0"/>
    <w:uiPriority w:val="99"/>
    <w:unhideWhenUsed/>
    <w:rsid w:val="00C829BB"/>
    <w:pPr>
      <w:tabs>
        <w:tab w:val="center" w:pos="4153"/>
        <w:tab w:val="right" w:pos="8306"/>
      </w:tabs>
      <w:snapToGrid w:val="0"/>
      <w:jc w:val="left"/>
    </w:pPr>
    <w:rPr>
      <w:sz w:val="18"/>
      <w:szCs w:val="18"/>
    </w:rPr>
  </w:style>
  <w:style w:type="character" w:customStyle="1" w:styleId="Char0">
    <w:name w:val="页脚 Char"/>
    <w:basedOn w:val="a0"/>
    <w:link w:val="a6"/>
    <w:uiPriority w:val="99"/>
    <w:rsid w:val="00C829BB"/>
    <w:rPr>
      <w:sz w:val="18"/>
      <w:szCs w:val="18"/>
    </w:rPr>
  </w:style>
  <w:style w:type="character" w:styleId="a7">
    <w:name w:val="Hyperlink"/>
    <w:basedOn w:val="a0"/>
    <w:uiPriority w:val="99"/>
    <w:semiHidden/>
    <w:unhideWhenUsed/>
    <w:rsid w:val="00371B6D"/>
    <w:rPr>
      <w:color w:val="0000FF"/>
      <w:u w:val="single"/>
    </w:rPr>
  </w:style>
  <w:style w:type="character" w:customStyle="1" w:styleId="3Char">
    <w:name w:val="标题 3 Char"/>
    <w:basedOn w:val="a0"/>
    <w:link w:val="3"/>
    <w:uiPriority w:val="9"/>
    <w:semiHidden/>
    <w:rsid w:val="00BD7A3C"/>
    <w:rPr>
      <w:b/>
      <w:bCs/>
      <w:sz w:val="32"/>
      <w:szCs w:val="32"/>
    </w:rPr>
  </w:style>
  <w:style w:type="paragraph" w:styleId="a8">
    <w:name w:val="Balloon Text"/>
    <w:basedOn w:val="a"/>
    <w:link w:val="Char1"/>
    <w:uiPriority w:val="99"/>
    <w:semiHidden/>
    <w:unhideWhenUsed/>
    <w:rsid w:val="003A63B9"/>
    <w:rPr>
      <w:sz w:val="18"/>
      <w:szCs w:val="18"/>
    </w:rPr>
  </w:style>
  <w:style w:type="character" w:customStyle="1" w:styleId="Char1">
    <w:name w:val="批注框文本 Char"/>
    <w:basedOn w:val="a0"/>
    <w:link w:val="a8"/>
    <w:uiPriority w:val="99"/>
    <w:semiHidden/>
    <w:rsid w:val="003A63B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466530">
      <w:bodyDiv w:val="1"/>
      <w:marLeft w:val="0"/>
      <w:marRight w:val="0"/>
      <w:marTop w:val="0"/>
      <w:marBottom w:val="0"/>
      <w:divBdr>
        <w:top w:val="none" w:sz="0" w:space="0" w:color="auto"/>
        <w:left w:val="none" w:sz="0" w:space="0" w:color="auto"/>
        <w:bottom w:val="none" w:sz="0" w:space="0" w:color="auto"/>
        <w:right w:val="none" w:sz="0" w:space="0" w:color="auto"/>
      </w:divBdr>
      <w:divsChild>
        <w:div w:id="840202498">
          <w:marLeft w:val="0"/>
          <w:marRight w:val="0"/>
          <w:marTop w:val="300"/>
          <w:marBottom w:val="180"/>
          <w:divBdr>
            <w:top w:val="none" w:sz="0" w:space="0" w:color="auto"/>
            <w:left w:val="none" w:sz="0" w:space="0" w:color="auto"/>
            <w:bottom w:val="none" w:sz="0" w:space="0" w:color="auto"/>
            <w:right w:val="none" w:sz="0" w:space="0" w:color="auto"/>
          </w:divBdr>
        </w:div>
        <w:div w:id="1903178546">
          <w:marLeft w:val="0"/>
          <w:marRight w:val="0"/>
          <w:marTop w:val="0"/>
          <w:marBottom w:val="225"/>
          <w:divBdr>
            <w:top w:val="none" w:sz="0" w:space="0" w:color="auto"/>
            <w:left w:val="none" w:sz="0" w:space="0" w:color="auto"/>
            <w:bottom w:val="none" w:sz="0" w:space="0" w:color="auto"/>
            <w:right w:val="none" w:sz="0" w:space="0" w:color="auto"/>
          </w:divBdr>
        </w:div>
        <w:div w:id="192117209">
          <w:marLeft w:val="0"/>
          <w:marRight w:val="0"/>
          <w:marTop w:val="300"/>
          <w:marBottom w:val="180"/>
          <w:divBdr>
            <w:top w:val="none" w:sz="0" w:space="0" w:color="auto"/>
            <w:left w:val="none" w:sz="0" w:space="0" w:color="auto"/>
            <w:bottom w:val="none" w:sz="0" w:space="0" w:color="auto"/>
            <w:right w:val="none" w:sz="0" w:space="0" w:color="auto"/>
          </w:divBdr>
        </w:div>
        <w:div w:id="757946484">
          <w:marLeft w:val="0"/>
          <w:marRight w:val="0"/>
          <w:marTop w:val="0"/>
          <w:marBottom w:val="225"/>
          <w:divBdr>
            <w:top w:val="none" w:sz="0" w:space="0" w:color="auto"/>
            <w:left w:val="none" w:sz="0" w:space="0" w:color="auto"/>
            <w:bottom w:val="none" w:sz="0" w:space="0" w:color="auto"/>
            <w:right w:val="none" w:sz="0" w:space="0" w:color="auto"/>
          </w:divBdr>
        </w:div>
        <w:div w:id="1924994098">
          <w:marLeft w:val="0"/>
          <w:marRight w:val="0"/>
          <w:marTop w:val="0"/>
          <w:marBottom w:val="225"/>
          <w:divBdr>
            <w:top w:val="none" w:sz="0" w:space="0" w:color="auto"/>
            <w:left w:val="none" w:sz="0" w:space="0" w:color="auto"/>
            <w:bottom w:val="none" w:sz="0" w:space="0" w:color="auto"/>
            <w:right w:val="none" w:sz="0" w:space="0" w:color="auto"/>
          </w:divBdr>
        </w:div>
        <w:div w:id="1526291685">
          <w:marLeft w:val="0"/>
          <w:marRight w:val="0"/>
          <w:marTop w:val="0"/>
          <w:marBottom w:val="225"/>
          <w:divBdr>
            <w:top w:val="none" w:sz="0" w:space="0" w:color="auto"/>
            <w:left w:val="none" w:sz="0" w:space="0" w:color="auto"/>
            <w:bottom w:val="none" w:sz="0" w:space="0" w:color="auto"/>
            <w:right w:val="none" w:sz="0" w:space="0" w:color="auto"/>
          </w:divBdr>
        </w:div>
        <w:div w:id="1629966654">
          <w:marLeft w:val="0"/>
          <w:marRight w:val="0"/>
          <w:marTop w:val="0"/>
          <w:marBottom w:val="225"/>
          <w:divBdr>
            <w:top w:val="none" w:sz="0" w:space="0" w:color="auto"/>
            <w:left w:val="none" w:sz="0" w:space="0" w:color="auto"/>
            <w:bottom w:val="none" w:sz="0" w:space="0" w:color="auto"/>
            <w:right w:val="none" w:sz="0" w:space="0" w:color="auto"/>
          </w:divBdr>
        </w:div>
        <w:div w:id="1791894897">
          <w:marLeft w:val="0"/>
          <w:marRight w:val="0"/>
          <w:marTop w:val="300"/>
          <w:marBottom w:val="180"/>
          <w:divBdr>
            <w:top w:val="none" w:sz="0" w:space="0" w:color="auto"/>
            <w:left w:val="none" w:sz="0" w:space="0" w:color="auto"/>
            <w:bottom w:val="none" w:sz="0" w:space="0" w:color="auto"/>
            <w:right w:val="none" w:sz="0" w:space="0" w:color="auto"/>
          </w:divBdr>
        </w:div>
        <w:div w:id="1836409220">
          <w:marLeft w:val="0"/>
          <w:marRight w:val="0"/>
          <w:marTop w:val="0"/>
          <w:marBottom w:val="225"/>
          <w:divBdr>
            <w:top w:val="none" w:sz="0" w:space="0" w:color="auto"/>
            <w:left w:val="none" w:sz="0" w:space="0" w:color="auto"/>
            <w:bottom w:val="none" w:sz="0" w:space="0" w:color="auto"/>
            <w:right w:val="none" w:sz="0" w:space="0" w:color="auto"/>
          </w:divBdr>
        </w:div>
        <w:div w:id="441388789">
          <w:marLeft w:val="0"/>
          <w:marRight w:val="0"/>
          <w:marTop w:val="0"/>
          <w:marBottom w:val="225"/>
          <w:divBdr>
            <w:top w:val="none" w:sz="0" w:space="0" w:color="auto"/>
            <w:left w:val="none" w:sz="0" w:space="0" w:color="auto"/>
            <w:bottom w:val="none" w:sz="0" w:space="0" w:color="auto"/>
            <w:right w:val="none" w:sz="0" w:space="0" w:color="auto"/>
          </w:divBdr>
        </w:div>
        <w:div w:id="1694333737">
          <w:marLeft w:val="0"/>
          <w:marRight w:val="0"/>
          <w:marTop w:val="0"/>
          <w:marBottom w:val="225"/>
          <w:divBdr>
            <w:top w:val="none" w:sz="0" w:space="0" w:color="auto"/>
            <w:left w:val="none" w:sz="0" w:space="0" w:color="auto"/>
            <w:bottom w:val="none" w:sz="0" w:space="0" w:color="auto"/>
            <w:right w:val="none" w:sz="0" w:space="0" w:color="auto"/>
          </w:divBdr>
        </w:div>
        <w:div w:id="23099998">
          <w:marLeft w:val="0"/>
          <w:marRight w:val="0"/>
          <w:marTop w:val="0"/>
          <w:marBottom w:val="225"/>
          <w:divBdr>
            <w:top w:val="none" w:sz="0" w:space="0" w:color="auto"/>
            <w:left w:val="none" w:sz="0" w:space="0" w:color="auto"/>
            <w:bottom w:val="none" w:sz="0" w:space="0" w:color="auto"/>
            <w:right w:val="none" w:sz="0" w:space="0" w:color="auto"/>
          </w:divBdr>
        </w:div>
        <w:div w:id="184098765">
          <w:marLeft w:val="0"/>
          <w:marRight w:val="0"/>
          <w:marTop w:val="0"/>
          <w:marBottom w:val="225"/>
          <w:divBdr>
            <w:top w:val="none" w:sz="0" w:space="0" w:color="auto"/>
            <w:left w:val="none" w:sz="0" w:space="0" w:color="auto"/>
            <w:bottom w:val="none" w:sz="0" w:space="0" w:color="auto"/>
            <w:right w:val="none" w:sz="0" w:space="0" w:color="auto"/>
          </w:divBdr>
        </w:div>
        <w:div w:id="42759017">
          <w:marLeft w:val="0"/>
          <w:marRight w:val="0"/>
          <w:marTop w:val="0"/>
          <w:marBottom w:val="225"/>
          <w:divBdr>
            <w:top w:val="none" w:sz="0" w:space="0" w:color="auto"/>
            <w:left w:val="none" w:sz="0" w:space="0" w:color="auto"/>
            <w:bottom w:val="none" w:sz="0" w:space="0" w:color="auto"/>
            <w:right w:val="none" w:sz="0" w:space="0" w:color="auto"/>
          </w:divBdr>
        </w:div>
        <w:div w:id="912468240">
          <w:marLeft w:val="0"/>
          <w:marRight w:val="0"/>
          <w:marTop w:val="0"/>
          <w:marBottom w:val="225"/>
          <w:divBdr>
            <w:top w:val="none" w:sz="0" w:space="0" w:color="auto"/>
            <w:left w:val="none" w:sz="0" w:space="0" w:color="auto"/>
            <w:bottom w:val="none" w:sz="0" w:space="0" w:color="auto"/>
            <w:right w:val="none" w:sz="0" w:space="0" w:color="auto"/>
          </w:divBdr>
        </w:div>
        <w:div w:id="1751805508">
          <w:marLeft w:val="0"/>
          <w:marRight w:val="0"/>
          <w:marTop w:val="0"/>
          <w:marBottom w:val="225"/>
          <w:divBdr>
            <w:top w:val="none" w:sz="0" w:space="0" w:color="auto"/>
            <w:left w:val="none" w:sz="0" w:space="0" w:color="auto"/>
            <w:bottom w:val="none" w:sz="0" w:space="0" w:color="auto"/>
            <w:right w:val="none" w:sz="0" w:space="0" w:color="auto"/>
          </w:divBdr>
        </w:div>
        <w:div w:id="1638216157">
          <w:marLeft w:val="0"/>
          <w:marRight w:val="0"/>
          <w:marTop w:val="0"/>
          <w:marBottom w:val="225"/>
          <w:divBdr>
            <w:top w:val="none" w:sz="0" w:space="0" w:color="auto"/>
            <w:left w:val="none" w:sz="0" w:space="0" w:color="auto"/>
            <w:bottom w:val="none" w:sz="0" w:space="0" w:color="auto"/>
            <w:right w:val="none" w:sz="0" w:space="0" w:color="auto"/>
          </w:divBdr>
        </w:div>
      </w:divsChild>
    </w:div>
    <w:div w:id="491724835">
      <w:bodyDiv w:val="1"/>
      <w:marLeft w:val="0"/>
      <w:marRight w:val="0"/>
      <w:marTop w:val="0"/>
      <w:marBottom w:val="0"/>
      <w:divBdr>
        <w:top w:val="none" w:sz="0" w:space="0" w:color="auto"/>
        <w:left w:val="none" w:sz="0" w:space="0" w:color="auto"/>
        <w:bottom w:val="none" w:sz="0" w:space="0" w:color="auto"/>
        <w:right w:val="none" w:sz="0" w:space="0" w:color="auto"/>
      </w:divBdr>
    </w:div>
    <w:div w:id="704863722">
      <w:bodyDiv w:val="1"/>
      <w:marLeft w:val="0"/>
      <w:marRight w:val="0"/>
      <w:marTop w:val="0"/>
      <w:marBottom w:val="0"/>
      <w:divBdr>
        <w:top w:val="none" w:sz="0" w:space="0" w:color="auto"/>
        <w:left w:val="none" w:sz="0" w:space="0" w:color="auto"/>
        <w:bottom w:val="none" w:sz="0" w:space="0" w:color="auto"/>
        <w:right w:val="none" w:sz="0" w:space="0" w:color="auto"/>
      </w:divBdr>
    </w:div>
    <w:div w:id="1500655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aidu.com/s?wd=%E6%96%B0%E9%97%BB%E8%AF%84%E8%AE%BA&amp;tn=SE_PcZhidaonwhc_ngpagmjz&amp;rsv_dl=gh_pc_zhidao" TargetMode="External"/><Relationship Id="rId13" Type="http://schemas.openxmlformats.org/officeDocument/2006/relationships/hyperlink" Target="https://baike.baidu.com/item/%E7%84%A6%E7%82%B9%E8%AE%BF%E8%B0%88"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baike.baidu.com/item/%E9%A9%AC%E5%85%8B%E6%80%9D%E4%B8%BB%E4%B9%89/239051"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baike.baidu.com/item/%E6%96%B0%E9%97%BB%E4%BA%8B%E4%BB%B6/22587235"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baike.baidu.com/item/%E4%BB%B7%E5%80%BC/3771581" TargetMode="External"/><Relationship Id="rId4" Type="http://schemas.openxmlformats.org/officeDocument/2006/relationships/settings" Target="settings.xml"/><Relationship Id="rId9" Type="http://schemas.openxmlformats.org/officeDocument/2006/relationships/hyperlink" Target="https://baike.baidu.com/item/%E7%BC%96%E8%BE%91%E9%83%A8/10669820" TargetMode="Externa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6</Pages>
  <Words>788</Words>
  <Characters>4495</Characters>
  <Application>Microsoft Office Word</Application>
  <DocSecurity>0</DocSecurity>
  <Lines>37</Lines>
  <Paragraphs>10</Paragraphs>
  <ScaleCrop>false</ScaleCrop>
  <Company/>
  <LinksUpToDate>false</LinksUpToDate>
  <CharactersWithSpaces>5273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s'y'z'x</dc:creator>
  <cp:lastModifiedBy>s'y'z'x</cp:lastModifiedBy>
  <cp:revision>13</cp:revision>
  <dcterms:created xsi:type="dcterms:W3CDTF">2019-09-23T02:16:00Z</dcterms:created>
  <dcterms:modified xsi:type="dcterms:W3CDTF">2019-09-23T12:17:00Z</dcterms:modified>
</cp:coreProperties>
</file>